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4C78" w14:textId="77777777" w:rsidR="00036793" w:rsidRDefault="00415B67" w:rsidP="00BA57A9">
      <w:bookmarkStart w:id="0" w:name="_Hlk498610475"/>
      <w:r w:rsidRPr="00415B67">
        <w:rPr>
          <w:noProof/>
          <w:lang w:eastAsia="fr-FR"/>
        </w:rPr>
        <w:drawing>
          <wp:inline distT="0" distB="0" distL="0" distR="0" wp14:anchorId="36CDC93F" wp14:editId="0FAE5114">
            <wp:extent cx="1113942" cy="9874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306" cy="1002817"/>
                    </a:xfrm>
                    <a:prstGeom prst="rect">
                      <a:avLst/>
                    </a:prstGeom>
                    <a:noFill/>
                    <a:ln>
                      <a:noFill/>
                    </a:ln>
                  </pic:spPr>
                </pic:pic>
              </a:graphicData>
            </a:graphic>
          </wp:inline>
        </w:drawing>
      </w:r>
      <w:bookmarkEnd w:id="0"/>
      <w:r w:rsidR="00BA57A9">
        <w:tab/>
      </w:r>
      <w:r w:rsidR="00BA57A9">
        <w:tab/>
      </w:r>
      <w:r w:rsidR="00BA57A9">
        <w:tab/>
      </w:r>
    </w:p>
    <w:p w14:paraId="29549A7F" w14:textId="77777777" w:rsidR="00036793" w:rsidRDefault="00036793" w:rsidP="00BA57A9"/>
    <w:p w14:paraId="7C6F1BFA" w14:textId="3D94F8E6" w:rsidR="004E2C32" w:rsidRDefault="004E2C32" w:rsidP="00BA57A9">
      <w:pPr>
        <w:rPr>
          <w:b/>
          <w:sz w:val="28"/>
        </w:rPr>
      </w:pPr>
      <w:r>
        <w:rPr>
          <w:b/>
          <w:sz w:val="28"/>
        </w:rPr>
        <w:t>FICHE D’INSCRIPTION</w:t>
      </w:r>
      <w:r w:rsidR="00472D37">
        <w:rPr>
          <w:b/>
          <w:sz w:val="28"/>
        </w:rPr>
        <w:t xml:space="preserve"> </w:t>
      </w:r>
      <w:r w:rsidR="00724BA1">
        <w:rPr>
          <w:b/>
          <w:sz w:val="28"/>
        </w:rPr>
        <w:t>au titre de la formation professionnelle</w:t>
      </w:r>
    </w:p>
    <w:p w14:paraId="4D9143C6" w14:textId="77777777" w:rsidR="00B80652" w:rsidRPr="00BA57A9" w:rsidRDefault="00B80652" w:rsidP="00BA57A9"/>
    <w:p w14:paraId="58E1E9CE" w14:textId="77777777" w:rsidR="004E2C32" w:rsidRDefault="004E2C32" w:rsidP="0036595E">
      <w:pPr>
        <w:spacing w:line="360" w:lineRule="auto"/>
        <w:rPr>
          <w:sz w:val="24"/>
        </w:rPr>
      </w:pPr>
      <w:r>
        <w:rPr>
          <w:sz w:val="24"/>
        </w:rPr>
        <w:t>NOM :</w:t>
      </w:r>
    </w:p>
    <w:p w14:paraId="6DD36CBC" w14:textId="77777777" w:rsidR="004E2C32" w:rsidRDefault="004E2C32" w:rsidP="0036595E">
      <w:pPr>
        <w:spacing w:line="360" w:lineRule="auto"/>
        <w:rPr>
          <w:sz w:val="24"/>
        </w:rPr>
      </w:pPr>
      <w:r>
        <w:rPr>
          <w:sz w:val="24"/>
        </w:rPr>
        <w:t>PRENOM :</w:t>
      </w:r>
    </w:p>
    <w:p w14:paraId="62FF4D86" w14:textId="77777777" w:rsidR="00464240" w:rsidRPr="00464240" w:rsidRDefault="00464240" w:rsidP="0036595E">
      <w:pPr>
        <w:spacing w:line="360" w:lineRule="auto"/>
        <w:rPr>
          <w:caps/>
          <w:sz w:val="24"/>
        </w:rPr>
      </w:pPr>
      <w:r w:rsidRPr="00464240">
        <w:rPr>
          <w:caps/>
          <w:sz w:val="24"/>
        </w:rPr>
        <w:t>Date et lieu de naissance :</w:t>
      </w:r>
    </w:p>
    <w:p w14:paraId="774DF6CD" w14:textId="77777777" w:rsidR="001879B3" w:rsidRDefault="001879B3" w:rsidP="0036595E">
      <w:pPr>
        <w:spacing w:line="360" w:lineRule="auto"/>
        <w:rPr>
          <w:sz w:val="24"/>
        </w:rPr>
      </w:pPr>
      <w:r>
        <w:rPr>
          <w:sz w:val="24"/>
        </w:rPr>
        <w:t>ADRESSE :</w:t>
      </w:r>
    </w:p>
    <w:p w14:paraId="0502109C" w14:textId="77777777" w:rsidR="001879B3" w:rsidRDefault="001879B3" w:rsidP="0036595E">
      <w:pPr>
        <w:spacing w:line="360" w:lineRule="auto"/>
        <w:rPr>
          <w:sz w:val="24"/>
        </w:rPr>
      </w:pPr>
      <w:r>
        <w:rPr>
          <w:sz w:val="24"/>
        </w:rPr>
        <w:t>TELEPHONE :</w:t>
      </w:r>
    </w:p>
    <w:p w14:paraId="3B43E725" w14:textId="77777777" w:rsidR="001879B3" w:rsidRDefault="001879B3" w:rsidP="0036595E">
      <w:pPr>
        <w:spacing w:line="360" w:lineRule="auto"/>
        <w:rPr>
          <w:sz w:val="24"/>
        </w:rPr>
      </w:pPr>
      <w:r>
        <w:rPr>
          <w:sz w:val="24"/>
        </w:rPr>
        <w:t>E-MAIL :</w:t>
      </w:r>
    </w:p>
    <w:p w14:paraId="3707524E" w14:textId="0D7C3AB1" w:rsidR="00A31CC1" w:rsidRPr="00464240" w:rsidRDefault="00BD2BBB" w:rsidP="00A31CC1">
      <w:pPr>
        <w:spacing w:line="360" w:lineRule="auto"/>
        <w:rPr>
          <w:b/>
          <w:sz w:val="24"/>
        </w:rPr>
      </w:pPr>
      <w:r>
        <w:rPr>
          <w:noProof/>
          <w:sz w:val="24"/>
        </w:rPr>
        <mc:AlternateContent>
          <mc:Choice Requires="wps">
            <w:drawing>
              <wp:anchor distT="0" distB="0" distL="114300" distR="114300" simplePos="0" relativeHeight="251658240" behindDoc="0" locked="0" layoutInCell="1" allowOverlap="1" wp14:anchorId="63FC7F01" wp14:editId="1C3DE4B8">
                <wp:simplePos x="0" y="0"/>
                <wp:positionH relativeFrom="column">
                  <wp:posOffset>4719955</wp:posOffset>
                </wp:positionH>
                <wp:positionV relativeFrom="paragraph">
                  <wp:posOffset>264795</wp:posOffset>
                </wp:positionV>
                <wp:extent cx="200025" cy="190500"/>
                <wp:effectExtent l="19050" t="19050" r="19050" b="19050"/>
                <wp:wrapNone/>
                <wp:docPr id="17539907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EF23" id="Rectangle 2" o:spid="_x0000_s1026" style="position:absolute;margin-left:371.65pt;margin-top:20.85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r+JwIAAJIEAAAOAAAAZHJzL2Uyb0RvYy54bWysVMFu2zAMvQ/YPwi6L7azZG2NOEWRrsOA&#10;rhvQ7QMUWY6FSqJGKXG6rx8lJ2m23YZeBJG0HslHPi+u99awncKgwTW8mpScKSeh1W7T8B/f795d&#10;chaicK0w4FTDn1Xg18u3bxaDr9UUejCtQkYgLtSDb3gfo6+LIsheWREm4JWjYAdoRSQTN0WLYiB0&#10;a4ppWX4oBsDWI0gVAnlvxyBfZvyuUzJ+7bqgIjMNp9piPjGf63QWy4WoNyh8r+WhDPEfVVihHSU9&#10;Qd2KKNgW9T9QVkuEAF2cSLAFdJ2WKvdA3VTlX9089sKr3AuRE/yJpvB6sPJh9+i/YSo9+HuQT4E5&#10;WPXCbdQNIgy9Ei2lqxJRxeBDfXqQjEBP2Xr4Ai2NVmwjZA72HdoESN2xfab6+US12kcmyUmzK6dz&#10;ziSFqqtyXuZRFKI+PvYY4icFlqVLw5EmmcHF7j7EVIyoj5/k4sHo9k4bk420PWplkO0Ezd3EKj81&#10;W0uVjr6K8o85RU1+WpLRfywjL2CCyJnCObpxbGj4++piXmbYP4KndyNc+/Sqqa2OpBajbcMvzxpI&#10;Q/ro2rzLUWgz3okh4xIdKuvgQNtxbEkhoV5D+0wjRBiFQUKmSw/4i7OBRNHw8HMrUHFmPjtag6tq&#10;NksqysZsfjElA88j6/OIcJKgGh45G6+rOCpv61Fveso0kuPghlan03msL1UdFo4WP8/gINKkrHM7&#10;f/XyK1n+BgAA//8DAFBLAwQUAAYACAAAACEA7JoOsOAAAAAJAQAADwAAAGRycy9kb3ducmV2Lnht&#10;bEyPQUvDQBCF74L/YRnBi9hNbTAlZlNEWlA8FGuhHifZMRvM7sbstk3+veNJbzPzHm++V6xG24kT&#10;DaH1TsF8loAgV3vdukbB/n1zuwQRIjqNnXekYKIAq/LyosBc+7N7o9MuNoJDXMhRgYmxz6UMtSGL&#10;YeZ7cqx9+sFi5HVopB7wzOG2k3dJci8tto4/GOzpyVD9tTtaBYeXDd3U6+fvab+uCT+2pppeR6Wu&#10;r8bHBxCRxvhnhl98RoeSmSp/dDqITkGWLhZsVZDOMxBsyLKUu1Q88EGWhfzfoPwBAAD//wMAUEsB&#10;Ai0AFAAGAAgAAAAhALaDOJL+AAAA4QEAABMAAAAAAAAAAAAAAAAAAAAAAFtDb250ZW50X1R5cGVz&#10;XS54bWxQSwECLQAUAAYACAAAACEAOP0h/9YAAACUAQAACwAAAAAAAAAAAAAAAAAvAQAAX3JlbHMv&#10;LnJlbHNQSwECLQAUAAYACAAAACEAhqCa/icCAACSBAAADgAAAAAAAAAAAAAAAAAuAgAAZHJzL2Uy&#10;b0RvYy54bWxQSwECLQAUAAYACAAAACEA7JoOsOAAAAAJAQAADwAAAAAAAAAAAAAAAACBBAAAZHJz&#10;L2Rvd25yZXYueG1sUEsFBgAAAAAEAAQA8wAAAI4FAAAAAA==&#10;" fillcolor="white [3201]" strokecolor="black [3200]" strokeweight="2.5pt">
                <v:shadow color="#868686"/>
              </v:rect>
            </w:pict>
          </mc:Fallback>
        </mc:AlternateContent>
      </w:r>
      <w:r w:rsidR="00A31CC1" w:rsidRPr="00464240">
        <w:rPr>
          <w:b/>
          <w:sz w:val="24"/>
        </w:rPr>
        <w:t>Merci de nous préciser votre niveau de botanique :</w:t>
      </w:r>
    </w:p>
    <w:p w14:paraId="2EED4856" w14:textId="4AB643B5" w:rsidR="00A31CC1" w:rsidRDefault="00A31CC1" w:rsidP="00E54862">
      <w:pPr>
        <w:pStyle w:val="Paragraphedeliste"/>
        <w:numPr>
          <w:ilvl w:val="0"/>
          <w:numId w:val="6"/>
        </w:numPr>
        <w:ind w:left="284" w:hanging="142"/>
        <w:rPr>
          <w:sz w:val="24"/>
        </w:rPr>
      </w:pPr>
      <w:r>
        <w:rPr>
          <w:sz w:val="24"/>
        </w:rPr>
        <w:t>J</w:t>
      </w:r>
      <w:r w:rsidR="0091090B">
        <w:rPr>
          <w:sz w:val="24"/>
        </w:rPr>
        <w:t>e</w:t>
      </w:r>
      <w:r>
        <w:rPr>
          <w:sz w:val="24"/>
        </w:rPr>
        <w:t xml:space="preserve"> n’ai jamais utilisé une flore pour la détermination des espèces</w:t>
      </w:r>
      <w:r w:rsidR="00464240">
        <w:rPr>
          <w:sz w:val="24"/>
        </w:rPr>
        <w:t xml:space="preserve"> : </w:t>
      </w:r>
    </w:p>
    <w:p w14:paraId="5FFCE874" w14:textId="67F17A1B" w:rsidR="00A31CC1" w:rsidRDefault="00BD2BBB" w:rsidP="00E54862">
      <w:pPr>
        <w:pStyle w:val="Paragraphedeliste"/>
        <w:numPr>
          <w:ilvl w:val="0"/>
          <w:numId w:val="6"/>
        </w:numPr>
        <w:ind w:left="284" w:hanging="142"/>
        <w:rPr>
          <w:sz w:val="24"/>
        </w:rPr>
      </w:pPr>
      <w:r>
        <w:rPr>
          <w:noProof/>
          <w:sz w:val="24"/>
        </w:rPr>
        <mc:AlternateContent>
          <mc:Choice Requires="wps">
            <w:drawing>
              <wp:anchor distT="0" distB="0" distL="114300" distR="114300" simplePos="0" relativeHeight="251659264" behindDoc="0" locked="0" layoutInCell="1" allowOverlap="1" wp14:anchorId="63FC7F01" wp14:editId="75F58B64">
                <wp:simplePos x="0" y="0"/>
                <wp:positionH relativeFrom="column">
                  <wp:posOffset>4719955</wp:posOffset>
                </wp:positionH>
                <wp:positionV relativeFrom="paragraph">
                  <wp:posOffset>29845</wp:posOffset>
                </wp:positionV>
                <wp:extent cx="200025" cy="190500"/>
                <wp:effectExtent l="19050" t="19050" r="19050" b="19050"/>
                <wp:wrapNone/>
                <wp:docPr id="10094142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6CDA" id="Rectangle 3" o:spid="_x0000_s1026" style="position:absolute;margin-left:371.65pt;margin-top:2.3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r+JwIAAJIEAAAOAAAAZHJzL2Uyb0RvYy54bWysVMFu2zAMvQ/YPwi6L7azZG2NOEWRrsOA&#10;rhvQ7QMUWY6FSqJGKXG6rx8lJ2m23YZeBJG0HslHPi+u99awncKgwTW8mpScKSeh1W7T8B/f795d&#10;chaicK0w4FTDn1Xg18u3bxaDr9UUejCtQkYgLtSDb3gfo6+LIsheWREm4JWjYAdoRSQTN0WLYiB0&#10;a4ppWX4oBsDWI0gVAnlvxyBfZvyuUzJ+7bqgIjMNp9piPjGf63QWy4WoNyh8r+WhDPEfVVihHSU9&#10;Qd2KKNgW9T9QVkuEAF2cSLAFdJ2WKvdA3VTlX9089sKr3AuRE/yJpvB6sPJh9+i/YSo9+HuQT4E5&#10;WPXCbdQNIgy9Ei2lqxJRxeBDfXqQjEBP2Xr4Ai2NVmwjZA72HdoESN2xfab6+US12kcmyUmzK6dz&#10;ziSFqqtyXuZRFKI+PvYY4icFlqVLw5EmmcHF7j7EVIyoj5/k4sHo9k4bk420PWplkO0Ezd3EKj81&#10;W0uVjr6K8o85RU1+WpLRfywjL2CCyJnCObpxbGj4++piXmbYP4KndyNc+/Sqqa2OpBajbcMvzxpI&#10;Q/ro2rzLUWgz3okh4xIdKuvgQNtxbEkhoV5D+0wjRBiFQUKmSw/4i7OBRNHw8HMrUHFmPjtag6tq&#10;NksqysZsfjElA88j6/OIcJKgGh45G6+rOCpv61Fveso0kuPghlan03msL1UdFo4WP8/gINKkrHM7&#10;f/XyK1n+BgAA//8DAFBLAwQUAAYACAAAACEAfI1t3d8AAAAIAQAADwAAAGRycy9kb3ducmV2Lnht&#10;bEyPQUvDQBCF74L/YRnBi9iNJpgSsykiLSgexFqwx012zAazszG7bZN/73jS47z3ePO9cjW5Xhxx&#10;DJ0nBTeLBARS401HrYLd++Z6CSJETUb3nlDBjAFW1flZqQvjT/SGx21sBZdQKLQCG+NQSBkai06H&#10;hR+Q2Pv0o9ORz7GVZtQnLne9vE2SO+l0R/zB6gEfLTZf24NT8PG8watm/fQ979YN6v2rreeXSanL&#10;i+nhHkTEKf6F4Ref0aFiptofyATRK8izNOWogiwHwX6eZzylVpCyIKtS/h9Q/QAAAP//AwBQSwEC&#10;LQAUAAYACAAAACEAtoM4kv4AAADhAQAAEwAAAAAAAAAAAAAAAAAAAAAAW0NvbnRlbnRfVHlwZXNd&#10;LnhtbFBLAQItABQABgAIAAAAIQA4/SH/1gAAAJQBAAALAAAAAAAAAAAAAAAAAC8BAABfcmVscy8u&#10;cmVsc1BLAQItABQABgAIAAAAIQCGoJr+JwIAAJIEAAAOAAAAAAAAAAAAAAAAAC4CAABkcnMvZTJv&#10;RG9jLnhtbFBLAQItABQABgAIAAAAIQB8jW3d3wAAAAgBAAAPAAAAAAAAAAAAAAAAAIEEAABkcnMv&#10;ZG93bnJldi54bWxQSwUGAAAAAAQABADzAAAAjQUAAAAA&#10;" fillcolor="white [3201]" strokecolor="black [3200]" strokeweight="2.5pt">
                <v:shadow color="#868686"/>
              </v:rect>
            </w:pict>
          </mc:Fallback>
        </mc:AlternateContent>
      </w:r>
      <w:r w:rsidR="00A31CC1">
        <w:rPr>
          <w:sz w:val="24"/>
        </w:rPr>
        <w:t>Je connais l’utilisation d’une flore</w:t>
      </w:r>
      <w:r w:rsidR="00E54862">
        <w:rPr>
          <w:sz w:val="24"/>
        </w:rPr>
        <w:t xml:space="preserve">                                                            </w:t>
      </w:r>
      <w:r w:rsidR="00724BA1">
        <w:rPr>
          <w:sz w:val="24"/>
        </w:rPr>
        <w:t xml:space="preserve"> </w:t>
      </w:r>
    </w:p>
    <w:p w14:paraId="046E827C" w14:textId="58AABDBE" w:rsidR="00BE72DB" w:rsidRDefault="00BD2BBB" w:rsidP="00E54862">
      <w:pPr>
        <w:pStyle w:val="Paragraphedeliste"/>
        <w:numPr>
          <w:ilvl w:val="0"/>
          <w:numId w:val="6"/>
        </w:numPr>
        <w:ind w:left="284" w:hanging="142"/>
        <w:rPr>
          <w:sz w:val="24"/>
        </w:rPr>
      </w:pPr>
      <w:r>
        <w:rPr>
          <w:noProof/>
          <w:sz w:val="24"/>
        </w:rPr>
        <mc:AlternateContent>
          <mc:Choice Requires="wps">
            <w:drawing>
              <wp:anchor distT="0" distB="0" distL="114300" distR="114300" simplePos="0" relativeHeight="251660288" behindDoc="0" locked="0" layoutInCell="1" allowOverlap="1" wp14:anchorId="63FC7F01" wp14:editId="09B0A4B1">
                <wp:simplePos x="0" y="0"/>
                <wp:positionH relativeFrom="column">
                  <wp:posOffset>4719955</wp:posOffset>
                </wp:positionH>
                <wp:positionV relativeFrom="paragraph">
                  <wp:posOffset>73660</wp:posOffset>
                </wp:positionV>
                <wp:extent cx="200025" cy="190500"/>
                <wp:effectExtent l="19050" t="19050" r="19050" b="19050"/>
                <wp:wrapNone/>
                <wp:docPr id="984278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01E19" id="Rectangle 4" o:spid="_x0000_s1026" style="position:absolute;margin-left:371.65pt;margin-top:5.8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r+JwIAAJIEAAAOAAAAZHJzL2Uyb0RvYy54bWysVMFu2zAMvQ/YPwi6L7azZG2NOEWRrsOA&#10;rhvQ7QMUWY6FSqJGKXG6rx8lJ2m23YZeBJG0HslHPi+u99awncKgwTW8mpScKSeh1W7T8B/f795d&#10;chaicK0w4FTDn1Xg18u3bxaDr9UUejCtQkYgLtSDb3gfo6+LIsheWREm4JWjYAdoRSQTN0WLYiB0&#10;a4ppWX4oBsDWI0gVAnlvxyBfZvyuUzJ+7bqgIjMNp9piPjGf63QWy4WoNyh8r+WhDPEfVVihHSU9&#10;Qd2KKNgW9T9QVkuEAF2cSLAFdJ2WKvdA3VTlX9089sKr3AuRE/yJpvB6sPJh9+i/YSo9+HuQT4E5&#10;WPXCbdQNIgy9Ei2lqxJRxeBDfXqQjEBP2Xr4Ai2NVmwjZA72HdoESN2xfab6+US12kcmyUmzK6dz&#10;ziSFqqtyXuZRFKI+PvYY4icFlqVLw5EmmcHF7j7EVIyoj5/k4sHo9k4bk420PWplkO0Ezd3EKj81&#10;W0uVjr6K8o85RU1+WpLRfywjL2CCyJnCObpxbGj4++piXmbYP4KndyNc+/Sqqa2OpBajbcMvzxpI&#10;Q/ro2rzLUWgz3okh4xIdKuvgQNtxbEkhoV5D+0wjRBiFQUKmSw/4i7OBRNHw8HMrUHFmPjtag6tq&#10;NksqysZsfjElA88j6/OIcJKgGh45G6+rOCpv61Fveso0kuPghlan03msL1UdFo4WP8/gINKkrHM7&#10;f/XyK1n+BgAA//8DAFBLAwQUAAYACAAAACEAa0y6X+AAAAAJAQAADwAAAGRycy9kb3ducmV2Lnht&#10;bEyPQUvDQBCF74L/YRnBi9hNbWhKzKaItKB4EGvBHjebMRvMzsbstk3+veNJj/Pex5v3ivXoOnHC&#10;IbSeFMxnCQgk4+uWGgX79+3tCkSImmrdeUIFEwZYl5cXhc5rf6Y3PO1iIziEQq4V2Bj7XMpgLDod&#10;Zr5HYu/TD05HPodG1oM+c7jr5F2SLKXTLfEHq3t8tGi+dken4ON5izdm8/Q97TcG9eHVVtPLqNT1&#10;1fhwDyLiGP9g+K3P1aHkTpU/Uh1EpyBLFwtG2ZgvQTCQZSlvqRSkLMiykP8XlD8AAAD//wMAUEsB&#10;Ai0AFAAGAAgAAAAhALaDOJL+AAAA4QEAABMAAAAAAAAAAAAAAAAAAAAAAFtDb250ZW50X1R5cGVz&#10;XS54bWxQSwECLQAUAAYACAAAACEAOP0h/9YAAACUAQAACwAAAAAAAAAAAAAAAAAvAQAAX3JlbHMv&#10;LnJlbHNQSwECLQAUAAYACAAAACEAhqCa/icCAACSBAAADgAAAAAAAAAAAAAAAAAuAgAAZHJzL2Uy&#10;b0RvYy54bWxQSwECLQAUAAYACAAAACEAa0y6X+AAAAAJAQAADwAAAAAAAAAAAAAAAACBBAAAZHJz&#10;L2Rvd25yZXYueG1sUEsFBgAAAAAEAAQA8wAAAI4FAAAAAA==&#10;" fillcolor="white [3201]" strokecolor="black [3200]" strokeweight="2.5pt">
                <v:shadow color="#868686"/>
              </v:rect>
            </w:pict>
          </mc:Fallback>
        </mc:AlternateContent>
      </w:r>
      <w:r w:rsidR="00A31CC1">
        <w:rPr>
          <w:sz w:val="24"/>
        </w:rPr>
        <w:t>Je maitrise l’utilisation courante d’une flore</w:t>
      </w:r>
      <w:r w:rsidR="00464240">
        <w:rPr>
          <w:sz w:val="24"/>
        </w:rPr>
        <w:t xml:space="preserve">                                        </w:t>
      </w:r>
      <w:r w:rsidR="00724BA1">
        <w:rPr>
          <w:sz w:val="24"/>
        </w:rPr>
        <w:t xml:space="preserve">  </w:t>
      </w:r>
      <w:r w:rsidR="00464240">
        <w:rPr>
          <w:sz w:val="24"/>
        </w:rPr>
        <w:t xml:space="preserve"> </w:t>
      </w:r>
    </w:p>
    <w:p w14:paraId="1E908872" w14:textId="77777777" w:rsidR="00464240" w:rsidRPr="00A31CC1" w:rsidRDefault="00464240" w:rsidP="00E54862">
      <w:pPr>
        <w:pStyle w:val="Paragraphedeliste"/>
        <w:ind w:left="284" w:hanging="142"/>
        <w:rPr>
          <w:sz w:val="24"/>
        </w:rPr>
      </w:pPr>
    </w:p>
    <w:p w14:paraId="29CF3623" w14:textId="77777777" w:rsidR="001879B3" w:rsidRDefault="001879B3" w:rsidP="00036793">
      <w:pPr>
        <w:spacing w:line="480" w:lineRule="auto"/>
        <w:rPr>
          <w:sz w:val="24"/>
        </w:rPr>
      </w:pPr>
      <w:r w:rsidRPr="00464240">
        <w:rPr>
          <w:b/>
          <w:sz w:val="24"/>
        </w:rPr>
        <w:t xml:space="preserve">Je souhaite m’inscrire au </w:t>
      </w:r>
      <w:proofErr w:type="gramStart"/>
      <w:r w:rsidRPr="00464240">
        <w:rPr>
          <w:b/>
          <w:sz w:val="24"/>
        </w:rPr>
        <w:t xml:space="preserve">stage </w:t>
      </w:r>
      <w:r>
        <w:rPr>
          <w:sz w:val="24"/>
        </w:rPr>
        <w:t xml:space="preserve"> …</w:t>
      </w:r>
      <w:proofErr w:type="gramEnd"/>
      <w:r>
        <w:rPr>
          <w:sz w:val="24"/>
        </w:rPr>
        <w:t>……………………………………………………………………………………</w:t>
      </w:r>
    </w:p>
    <w:p w14:paraId="0D5CA373" w14:textId="77777777" w:rsidR="001879B3" w:rsidRDefault="00036793" w:rsidP="00036793">
      <w:pPr>
        <w:spacing w:line="480" w:lineRule="auto"/>
        <w:rPr>
          <w:sz w:val="24"/>
        </w:rPr>
      </w:pPr>
      <w:r>
        <w:rPr>
          <w:b/>
          <w:sz w:val="24"/>
        </w:rPr>
        <w:t xml:space="preserve">.................................................................  </w:t>
      </w:r>
      <w:r w:rsidR="001879B3" w:rsidRPr="00464240">
        <w:rPr>
          <w:b/>
          <w:sz w:val="24"/>
        </w:rPr>
        <w:t>Dates :</w:t>
      </w:r>
      <w:r w:rsidR="001879B3">
        <w:rPr>
          <w:sz w:val="24"/>
        </w:rPr>
        <w:t xml:space="preserve"> …………………………………………………………</w:t>
      </w:r>
    </w:p>
    <w:p w14:paraId="35F7383D" w14:textId="6ABE360E" w:rsidR="00464240" w:rsidRPr="00464240" w:rsidRDefault="00464240" w:rsidP="0036595E">
      <w:pPr>
        <w:spacing w:after="120"/>
        <w:ind w:left="227" w:hanging="227"/>
        <w:jc w:val="both"/>
        <w:rPr>
          <w:b/>
          <w:sz w:val="24"/>
        </w:rPr>
      </w:pPr>
      <w:r w:rsidRPr="00464240">
        <w:rPr>
          <w:b/>
          <w:sz w:val="24"/>
        </w:rPr>
        <w:t xml:space="preserve">Je souhaite faire ce stage dans le cadre d'un parcours professionnel   </w:t>
      </w:r>
    </w:p>
    <w:p w14:paraId="5DA1D8AB" w14:textId="316A583D" w:rsidR="00464240" w:rsidRDefault="00BD2BBB" w:rsidP="0036595E">
      <w:pPr>
        <w:spacing w:after="120"/>
        <w:ind w:left="227" w:hanging="227"/>
        <w:jc w:val="both"/>
        <w:rPr>
          <w:sz w:val="24"/>
        </w:rPr>
      </w:pPr>
      <w:r>
        <w:rPr>
          <w:sz w:val="24"/>
        </w:rPr>
        <w:t>V</w:t>
      </w:r>
      <w:r w:rsidR="00036793">
        <w:rPr>
          <w:sz w:val="24"/>
        </w:rPr>
        <w:t xml:space="preserve">euillez préciser </w:t>
      </w:r>
      <w:r w:rsidR="00464240">
        <w:rPr>
          <w:sz w:val="24"/>
        </w:rPr>
        <w:t>:</w:t>
      </w:r>
    </w:p>
    <w:p w14:paraId="2501F389" w14:textId="77777777" w:rsidR="00464240" w:rsidRPr="00464240" w:rsidRDefault="00464240" w:rsidP="00036793">
      <w:pPr>
        <w:pStyle w:val="Paragraphedeliste"/>
        <w:numPr>
          <w:ilvl w:val="0"/>
          <w:numId w:val="5"/>
        </w:numPr>
        <w:spacing w:after="120" w:line="480" w:lineRule="auto"/>
        <w:ind w:left="714" w:hanging="357"/>
        <w:jc w:val="both"/>
        <w:rPr>
          <w:sz w:val="24"/>
        </w:rPr>
      </w:pPr>
      <w:proofErr w:type="gramStart"/>
      <w:r w:rsidRPr="00464240">
        <w:rPr>
          <w:sz w:val="24"/>
        </w:rPr>
        <w:t>votre</w:t>
      </w:r>
      <w:proofErr w:type="gramEnd"/>
      <w:r w:rsidRPr="00464240">
        <w:rPr>
          <w:sz w:val="24"/>
        </w:rPr>
        <w:t xml:space="preserve"> statut actuel .....................................................................................................</w:t>
      </w:r>
    </w:p>
    <w:p w14:paraId="56E89952" w14:textId="7805474C" w:rsidR="00464240" w:rsidRDefault="00464240" w:rsidP="00036793">
      <w:pPr>
        <w:pStyle w:val="Paragraphedeliste"/>
        <w:numPr>
          <w:ilvl w:val="0"/>
          <w:numId w:val="5"/>
        </w:numPr>
        <w:spacing w:after="120" w:line="480" w:lineRule="auto"/>
        <w:ind w:left="714" w:hanging="357"/>
        <w:jc w:val="both"/>
        <w:rPr>
          <w:sz w:val="24"/>
        </w:rPr>
      </w:pPr>
      <w:proofErr w:type="gramStart"/>
      <w:r w:rsidRPr="00464240">
        <w:rPr>
          <w:sz w:val="24"/>
        </w:rPr>
        <w:t>votre</w:t>
      </w:r>
      <w:proofErr w:type="gramEnd"/>
      <w:r w:rsidRPr="00464240">
        <w:rPr>
          <w:sz w:val="24"/>
        </w:rPr>
        <w:t xml:space="preserve"> objectif professionnel .....................................................................................</w:t>
      </w:r>
    </w:p>
    <w:p w14:paraId="7D8D2777" w14:textId="139DD941" w:rsidR="00724BA1" w:rsidRPr="00464240" w:rsidRDefault="00724BA1" w:rsidP="00724BA1">
      <w:pPr>
        <w:pStyle w:val="Paragraphedeliste"/>
        <w:spacing w:after="120" w:line="480" w:lineRule="auto"/>
        <w:ind w:left="714"/>
        <w:jc w:val="both"/>
        <w:rPr>
          <w:sz w:val="24"/>
        </w:rPr>
      </w:pPr>
      <w:r>
        <w:rPr>
          <w:sz w:val="24"/>
        </w:rPr>
        <w:t>………………………………………………………………………………………………………………………………</w:t>
      </w:r>
    </w:p>
    <w:p w14:paraId="344ED4BA" w14:textId="77777777" w:rsidR="00464240" w:rsidRPr="00464240" w:rsidRDefault="00464240" w:rsidP="00036793">
      <w:pPr>
        <w:pStyle w:val="Paragraphedeliste"/>
        <w:numPr>
          <w:ilvl w:val="0"/>
          <w:numId w:val="5"/>
        </w:numPr>
        <w:spacing w:after="120" w:line="480" w:lineRule="auto"/>
        <w:ind w:left="714" w:hanging="357"/>
        <w:jc w:val="both"/>
        <w:rPr>
          <w:sz w:val="24"/>
        </w:rPr>
      </w:pPr>
      <w:proofErr w:type="gramStart"/>
      <w:r w:rsidRPr="00464240">
        <w:rPr>
          <w:sz w:val="24"/>
        </w:rPr>
        <w:t>poste</w:t>
      </w:r>
      <w:proofErr w:type="gramEnd"/>
      <w:r w:rsidRPr="00464240">
        <w:rPr>
          <w:sz w:val="24"/>
        </w:rPr>
        <w:t xml:space="preserve"> occupé actuellement .....................................................................................</w:t>
      </w:r>
    </w:p>
    <w:p w14:paraId="4F43B9AA" w14:textId="77777777" w:rsidR="00464240" w:rsidRPr="00464240" w:rsidRDefault="00464240" w:rsidP="00036793">
      <w:pPr>
        <w:pStyle w:val="Paragraphedeliste"/>
        <w:numPr>
          <w:ilvl w:val="0"/>
          <w:numId w:val="5"/>
        </w:numPr>
        <w:spacing w:after="120" w:line="480" w:lineRule="auto"/>
        <w:ind w:left="714" w:hanging="357"/>
        <w:jc w:val="both"/>
        <w:rPr>
          <w:sz w:val="24"/>
        </w:rPr>
      </w:pPr>
      <w:proofErr w:type="gramStart"/>
      <w:r w:rsidRPr="00464240">
        <w:rPr>
          <w:sz w:val="24"/>
        </w:rPr>
        <w:t>votre</w:t>
      </w:r>
      <w:proofErr w:type="gramEnd"/>
      <w:r w:rsidRPr="00464240">
        <w:rPr>
          <w:sz w:val="24"/>
        </w:rPr>
        <w:t xml:space="preserve"> fonction...........................................................................................................</w:t>
      </w:r>
    </w:p>
    <w:p w14:paraId="74367D48" w14:textId="56950732" w:rsidR="001879B3" w:rsidRDefault="00BD2BBB" w:rsidP="0036595E">
      <w:pPr>
        <w:spacing w:after="120"/>
        <w:ind w:left="227" w:hanging="227"/>
        <w:jc w:val="both"/>
        <w:rPr>
          <w:sz w:val="24"/>
        </w:rPr>
      </w:pPr>
      <w:r>
        <w:rPr>
          <w:b/>
          <w:sz w:val="24"/>
        </w:rPr>
        <w:t>F</w:t>
      </w:r>
      <w:r w:rsidR="00724BA1">
        <w:rPr>
          <w:b/>
          <w:sz w:val="24"/>
        </w:rPr>
        <w:t xml:space="preserve">inanceur </w:t>
      </w:r>
      <w:r w:rsidR="000569FE" w:rsidRPr="000569FE">
        <w:rPr>
          <w:bCs/>
          <w:sz w:val="24"/>
        </w:rPr>
        <w:t>(en cas de financement par un tiers)</w:t>
      </w:r>
      <w:r w:rsidR="000569FE">
        <w:rPr>
          <w:b/>
          <w:sz w:val="24"/>
        </w:rPr>
        <w:t xml:space="preserve"> </w:t>
      </w:r>
      <w:r w:rsidR="00724BA1">
        <w:rPr>
          <w:b/>
          <w:sz w:val="24"/>
        </w:rPr>
        <w:t>…………………………</w:t>
      </w:r>
      <w:r>
        <w:rPr>
          <w:b/>
          <w:sz w:val="24"/>
        </w:rPr>
        <w:t>………………</w:t>
      </w:r>
      <w:r w:rsidR="000569FE">
        <w:rPr>
          <w:b/>
          <w:sz w:val="24"/>
        </w:rPr>
        <w:t>………………</w:t>
      </w:r>
      <w:r>
        <w:rPr>
          <w:b/>
          <w:sz w:val="24"/>
        </w:rPr>
        <w:t>.</w:t>
      </w:r>
    </w:p>
    <w:p w14:paraId="05852B5C" w14:textId="7F2D2716" w:rsidR="00724BA1" w:rsidRDefault="00724BA1" w:rsidP="0036595E">
      <w:pPr>
        <w:spacing w:after="120"/>
        <w:ind w:left="227" w:hanging="227"/>
        <w:jc w:val="both"/>
        <w:rPr>
          <w:sz w:val="24"/>
        </w:rPr>
      </w:pPr>
      <w:r>
        <w:rPr>
          <w:sz w:val="24"/>
        </w:rPr>
        <w:lastRenderedPageBreak/>
        <w:t>Adresse ………………………………………………………………………………………………………………………….</w:t>
      </w:r>
    </w:p>
    <w:p w14:paraId="024178FF" w14:textId="508C8DF1" w:rsidR="00724BA1" w:rsidRDefault="00724BA1" w:rsidP="0036595E">
      <w:pPr>
        <w:spacing w:after="120"/>
        <w:ind w:left="227" w:hanging="227"/>
        <w:jc w:val="both"/>
        <w:rPr>
          <w:sz w:val="24"/>
        </w:rPr>
      </w:pPr>
      <w:r>
        <w:rPr>
          <w:sz w:val="24"/>
        </w:rPr>
        <w:t>Tél et mail …………………………………………………………………………………………………………………….</w:t>
      </w:r>
    </w:p>
    <w:p w14:paraId="3B2E2766" w14:textId="1810E626" w:rsidR="00724BA1" w:rsidRDefault="00724BA1" w:rsidP="0036595E">
      <w:pPr>
        <w:spacing w:after="120"/>
        <w:ind w:left="227" w:hanging="227"/>
        <w:jc w:val="both"/>
        <w:rPr>
          <w:sz w:val="24"/>
        </w:rPr>
      </w:pPr>
      <w:r>
        <w:rPr>
          <w:sz w:val="24"/>
        </w:rPr>
        <w:t>Nom et mail du responsable de votre dossier …………………………………………………………</w:t>
      </w:r>
      <w:proofErr w:type="gramStart"/>
      <w:r>
        <w:rPr>
          <w:sz w:val="24"/>
        </w:rPr>
        <w:t>…….</w:t>
      </w:r>
      <w:proofErr w:type="gramEnd"/>
      <w:r>
        <w:rPr>
          <w:sz w:val="24"/>
        </w:rPr>
        <w:t>.</w:t>
      </w:r>
    </w:p>
    <w:p w14:paraId="5B5A057D" w14:textId="46425C98" w:rsidR="00724BA1" w:rsidRDefault="00724BA1" w:rsidP="0036595E">
      <w:pPr>
        <w:spacing w:after="120"/>
        <w:ind w:left="227" w:hanging="227"/>
        <w:jc w:val="both"/>
        <w:rPr>
          <w:sz w:val="24"/>
        </w:rPr>
      </w:pPr>
      <w:r>
        <w:rPr>
          <w:sz w:val="24"/>
        </w:rPr>
        <w:t>……………………………………………………………………………………………………………………………………….</w:t>
      </w:r>
    </w:p>
    <w:p w14:paraId="1DD9D543" w14:textId="77777777" w:rsidR="00724BA1" w:rsidRDefault="00724BA1" w:rsidP="0036595E">
      <w:pPr>
        <w:spacing w:after="120"/>
        <w:ind w:left="227" w:hanging="227"/>
        <w:jc w:val="both"/>
        <w:rPr>
          <w:sz w:val="24"/>
        </w:rPr>
      </w:pPr>
    </w:p>
    <w:p w14:paraId="2ED6C3C8" w14:textId="3FEBB705" w:rsidR="003D2CC0" w:rsidRDefault="003D2CC0" w:rsidP="0036595E">
      <w:pPr>
        <w:spacing w:after="120"/>
        <w:ind w:left="227" w:hanging="227"/>
        <w:jc w:val="both"/>
        <w:rPr>
          <w:sz w:val="24"/>
        </w:rPr>
      </w:pPr>
      <w:r>
        <w:rPr>
          <w:sz w:val="24"/>
        </w:rPr>
        <w:t xml:space="preserve">En raison du nombre limité de places par stage, l’inscription n’est définitive qu’une fois </w:t>
      </w:r>
      <w:r w:rsidR="00724BA1">
        <w:rPr>
          <w:sz w:val="24"/>
        </w:rPr>
        <w:t xml:space="preserve">la convention de stage signée par l’organisme financeur et </w:t>
      </w:r>
      <w:r>
        <w:rPr>
          <w:sz w:val="24"/>
        </w:rPr>
        <w:t xml:space="preserve">acceptée par l’association. </w:t>
      </w:r>
      <w:r w:rsidR="00724BA1">
        <w:rPr>
          <w:sz w:val="24"/>
        </w:rPr>
        <w:t xml:space="preserve">Aucune réservation de place n’est faite avant cette signature. </w:t>
      </w:r>
      <w:r>
        <w:rPr>
          <w:sz w:val="24"/>
        </w:rPr>
        <w:t>Les demandes sont traitées dans l’ordre d’arrivée. Vous recevrez</w:t>
      </w:r>
      <w:r w:rsidR="000741DE">
        <w:rPr>
          <w:sz w:val="24"/>
        </w:rPr>
        <w:t xml:space="preserve"> dans tous les cas</w:t>
      </w:r>
      <w:r>
        <w:rPr>
          <w:sz w:val="24"/>
        </w:rPr>
        <w:t xml:space="preserve"> un e-mail</w:t>
      </w:r>
      <w:r w:rsidR="000741DE">
        <w:rPr>
          <w:sz w:val="24"/>
        </w:rPr>
        <w:t xml:space="preserve"> vous informant de </w:t>
      </w:r>
      <w:r w:rsidR="007F12EF">
        <w:rPr>
          <w:sz w:val="24"/>
        </w:rPr>
        <w:t>votre</w:t>
      </w:r>
      <w:r w:rsidR="000741DE">
        <w:rPr>
          <w:sz w:val="24"/>
        </w:rPr>
        <w:t xml:space="preserve"> participation ou non au stage</w:t>
      </w:r>
      <w:r>
        <w:rPr>
          <w:sz w:val="24"/>
        </w:rPr>
        <w:t>.</w:t>
      </w:r>
    </w:p>
    <w:p w14:paraId="281207B8" w14:textId="71C9B7EC" w:rsidR="00036793" w:rsidRDefault="0036595E" w:rsidP="00A31CC1">
      <w:pPr>
        <w:spacing w:after="120"/>
        <w:ind w:left="227" w:hanging="227"/>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29F8873" w14:textId="7D0DA17F" w:rsidR="00724BA1" w:rsidRDefault="00724BA1" w:rsidP="00724BA1">
      <w:pPr>
        <w:spacing w:after="120"/>
        <w:ind w:left="227" w:hanging="227"/>
        <w:jc w:val="both"/>
        <w:rPr>
          <w:sz w:val="24"/>
        </w:rPr>
      </w:pPr>
      <w:r>
        <w:rPr>
          <w:sz w:val="24"/>
          <w:u w:val="single"/>
        </w:rPr>
        <w:t xml:space="preserve">L’inscription implique l’acceptation </w:t>
      </w:r>
      <w:r w:rsidR="00D83F63">
        <w:rPr>
          <w:sz w:val="24"/>
          <w:u w:val="single"/>
        </w:rPr>
        <w:t xml:space="preserve">du règlement intérieur et </w:t>
      </w:r>
      <w:r>
        <w:rPr>
          <w:sz w:val="24"/>
          <w:u w:val="single"/>
        </w:rPr>
        <w:t>des conditions générales de vente de prestation de service de l’association, consultables sur le site de celle-ci à la page « renseignements pratiques » amendées quant aux conditions financières par le contrat de formation professionnelle téléchargeable sur la même page.</w:t>
      </w:r>
    </w:p>
    <w:p w14:paraId="62A1C215" w14:textId="77777777" w:rsidR="00724BA1" w:rsidRDefault="00724BA1" w:rsidP="00A31CC1">
      <w:pPr>
        <w:spacing w:after="120"/>
        <w:ind w:left="227" w:hanging="227"/>
        <w:jc w:val="both"/>
        <w:rPr>
          <w:sz w:val="24"/>
        </w:rPr>
      </w:pPr>
    </w:p>
    <w:p w14:paraId="56BED7B0" w14:textId="77777777" w:rsidR="00036793" w:rsidRDefault="00036793" w:rsidP="00A31CC1">
      <w:pPr>
        <w:spacing w:after="120"/>
        <w:ind w:left="227" w:hanging="227"/>
        <w:jc w:val="both"/>
        <w:rPr>
          <w:sz w:val="24"/>
        </w:rPr>
      </w:pPr>
    </w:p>
    <w:p w14:paraId="72655D77" w14:textId="77777777" w:rsidR="001879B3" w:rsidRDefault="00036793" w:rsidP="00A31CC1">
      <w:pPr>
        <w:spacing w:after="120"/>
        <w:ind w:left="227" w:hanging="227"/>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3D2CC0">
        <w:rPr>
          <w:sz w:val="24"/>
        </w:rPr>
        <w:t>Date et signature</w:t>
      </w:r>
    </w:p>
    <w:p w14:paraId="35BF98F7" w14:textId="77777777" w:rsidR="00B73ABC" w:rsidRDefault="00B73ABC">
      <w:pPr>
        <w:rPr>
          <w:sz w:val="24"/>
        </w:rPr>
      </w:pPr>
      <w:r>
        <w:rPr>
          <w:sz w:val="24"/>
        </w:rPr>
        <w:br w:type="page"/>
      </w:r>
    </w:p>
    <w:p w14:paraId="125C0397" w14:textId="77777777" w:rsidR="00B73ABC" w:rsidRPr="003D451B" w:rsidRDefault="00B73ABC" w:rsidP="00B73ABC">
      <w:r>
        <w:rPr>
          <w:noProof/>
          <w:lang w:eastAsia="fr-FR"/>
        </w:rPr>
        <w:lastRenderedPageBreak/>
        <w:drawing>
          <wp:inline distT="0" distB="0" distL="0" distR="0" wp14:anchorId="2D6921EA" wp14:editId="3546E9F2">
            <wp:extent cx="1438275" cy="12573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438275" cy="1257300"/>
                    </a:xfrm>
                    <a:prstGeom prst="rect">
                      <a:avLst/>
                    </a:prstGeom>
                    <a:noFill/>
                    <a:ln w="9525">
                      <a:noFill/>
                      <a:miter lim="800000"/>
                      <a:headEnd/>
                      <a:tailEnd/>
                    </a:ln>
                  </pic:spPr>
                </pic:pic>
              </a:graphicData>
            </a:graphic>
          </wp:inline>
        </w:drawing>
      </w:r>
    </w:p>
    <w:p w14:paraId="6F0272BF" w14:textId="77777777" w:rsidR="00B73ABC" w:rsidRDefault="00B73ABC" w:rsidP="00B73ABC">
      <w:pPr>
        <w:autoSpaceDE w:val="0"/>
        <w:jc w:val="center"/>
        <w:rPr>
          <w:rFonts w:ascii="Verdana" w:hAnsi="Verdana" w:cs="Verdana"/>
          <w:b/>
          <w:bCs/>
          <w:sz w:val="20"/>
          <w:szCs w:val="20"/>
        </w:rPr>
      </w:pPr>
      <w:r>
        <w:rPr>
          <w:rFonts w:ascii="Verdana" w:hAnsi="Verdana" w:cs="Verdana"/>
          <w:b/>
          <w:bCs/>
          <w:sz w:val="28"/>
          <w:szCs w:val="28"/>
        </w:rPr>
        <w:t>RÈGLEMENT INTÉRIEUR</w:t>
      </w:r>
    </w:p>
    <w:p w14:paraId="4BF900BF" w14:textId="77777777" w:rsidR="00B73ABC" w:rsidRDefault="00B73ABC" w:rsidP="00B73ABC">
      <w:pPr>
        <w:autoSpaceDE w:val="0"/>
        <w:rPr>
          <w:rFonts w:ascii="Verdana" w:hAnsi="Verdana" w:cs="Verdana"/>
          <w:b/>
          <w:bCs/>
          <w:sz w:val="20"/>
          <w:szCs w:val="20"/>
        </w:rPr>
      </w:pPr>
    </w:p>
    <w:p w14:paraId="2A9E86DD" w14:textId="77777777" w:rsidR="00B73ABC" w:rsidRDefault="00B73ABC" w:rsidP="00B73ABC">
      <w:pPr>
        <w:autoSpaceDE w:val="0"/>
        <w:jc w:val="center"/>
        <w:rPr>
          <w:rFonts w:ascii="Verdana" w:hAnsi="Verdana" w:cs="Verdana"/>
          <w:b/>
          <w:bCs/>
          <w:sz w:val="20"/>
          <w:szCs w:val="20"/>
        </w:rPr>
      </w:pPr>
    </w:p>
    <w:p w14:paraId="1EA8A035" w14:textId="77777777" w:rsidR="00B73ABC" w:rsidRDefault="00B73ABC" w:rsidP="00B73ABC">
      <w:pPr>
        <w:autoSpaceDE w:val="0"/>
        <w:jc w:val="center"/>
        <w:rPr>
          <w:rFonts w:ascii="Verdana" w:hAnsi="Verdana" w:cs="Verdana"/>
          <w:b/>
          <w:bCs/>
          <w:sz w:val="20"/>
          <w:szCs w:val="20"/>
        </w:rPr>
      </w:pPr>
      <w:r>
        <w:rPr>
          <w:rFonts w:ascii="Verdana" w:hAnsi="Verdana" w:cs="Verdana"/>
          <w:b/>
          <w:bCs/>
          <w:sz w:val="20"/>
          <w:szCs w:val="20"/>
        </w:rPr>
        <w:t>Article 1 :</w:t>
      </w:r>
    </w:p>
    <w:p w14:paraId="4616D583" w14:textId="77777777" w:rsidR="00B73ABC" w:rsidRDefault="00B73ABC" w:rsidP="00B73ABC">
      <w:pPr>
        <w:autoSpaceDE w:val="0"/>
        <w:jc w:val="both"/>
        <w:rPr>
          <w:rFonts w:ascii="Verdana" w:hAnsi="Verdana" w:cs="Verdana"/>
          <w:b/>
          <w:bCs/>
          <w:sz w:val="20"/>
          <w:szCs w:val="20"/>
        </w:rPr>
      </w:pPr>
    </w:p>
    <w:p w14:paraId="7509EEA2" w14:textId="77777777" w:rsidR="00B73ABC" w:rsidRDefault="00B73ABC" w:rsidP="00B73ABC">
      <w:pPr>
        <w:autoSpaceDE w:val="0"/>
        <w:jc w:val="both"/>
        <w:rPr>
          <w:rFonts w:ascii="Verdana" w:hAnsi="Verdana" w:cs="Verdana"/>
          <w:b/>
          <w:bCs/>
          <w:sz w:val="20"/>
          <w:szCs w:val="20"/>
        </w:rPr>
      </w:pPr>
      <w:r>
        <w:rPr>
          <w:rFonts w:ascii="Verdana" w:hAnsi="Verdana" w:cs="Verdana"/>
          <w:sz w:val="20"/>
          <w:szCs w:val="20"/>
        </w:rPr>
        <w:t>Le présent règlement est établi conformément aux dispositions des articles L.6352-3 et L.6352-4 et R.6352-1 à R.6352-15 du Code du travail. Il s’applique à tous les stagiaires, et ce pour la durée de la formation suivie.</w:t>
      </w:r>
    </w:p>
    <w:p w14:paraId="1914BA36" w14:textId="77777777" w:rsidR="00B73ABC" w:rsidRDefault="00B73ABC" w:rsidP="00B73ABC">
      <w:pPr>
        <w:autoSpaceDE w:val="0"/>
        <w:jc w:val="both"/>
        <w:rPr>
          <w:rFonts w:ascii="Verdana" w:hAnsi="Verdana" w:cs="Verdana"/>
          <w:b/>
          <w:bCs/>
          <w:sz w:val="20"/>
          <w:szCs w:val="20"/>
        </w:rPr>
      </w:pPr>
    </w:p>
    <w:p w14:paraId="4B3858BF" w14:textId="77777777" w:rsidR="00B73ABC" w:rsidRDefault="00B73ABC" w:rsidP="00B73ABC">
      <w:pPr>
        <w:autoSpaceDE w:val="0"/>
        <w:jc w:val="center"/>
        <w:rPr>
          <w:rFonts w:ascii="Verdana" w:hAnsi="Verdana" w:cs="Verdana"/>
          <w:iCs/>
          <w:sz w:val="20"/>
          <w:szCs w:val="20"/>
        </w:rPr>
      </w:pPr>
      <w:r>
        <w:rPr>
          <w:rFonts w:ascii="Verdana" w:hAnsi="Verdana" w:cs="Verdana"/>
          <w:b/>
          <w:bCs/>
          <w:sz w:val="20"/>
          <w:szCs w:val="20"/>
        </w:rPr>
        <w:t>Article 2 : Discipline :</w:t>
      </w:r>
    </w:p>
    <w:p w14:paraId="4BB17AE4" w14:textId="77777777" w:rsidR="00B73ABC" w:rsidRDefault="00B73ABC" w:rsidP="00B73ABC">
      <w:pPr>
        <w:autoSpaceDE w:val="0"/>
        <w:jc w:val="both"/>
        <w:rPr>
          <w:rFonts w:ascii="Verdana" w:hAnsi="Verdana" w:cs="Verdana"/>
          <w:iCs/>
          <w:sz w:val="20"/>
          <w:szCs w:val="20"/>
        </w:rPr>
      </w:pPr>
    </w:p>
    <w:p w14:paraId="72C45F0E" w14:textId="77777777" w:rsidR="00B73ABC" w:rsidRDefault="00B73ABC" w:rsidP="00B73ABC">
      <w:pPr>
        <w:autoSpaceDE w:val="0"/>
        <w:jc w:val="both"/>
        <w:rPr>
          <w:rFonts w:ascii="Verdana" w:hAnsi="Verdana" w:cs="Verdana"/>
          <w:sz w:val="20"/>
          <w:szCs w:val="20"/>
          <w:u w:val="single"/>
        </w:rPr>
      </w:pPr>
      <w:r>
        <w:rPr>
          <w:rFonts w:ascii="Verdana" w:hAnsi="Verdana" w:cs="Verdana"/>
          <w:sz w:val="20"/>
          <w:szCs w:val="20"/>
        </w:rPr>
        <w:t xml:space="preserve">Il est formellement interdit aux stagiaires : </w:t>
      </w:r>
    </w:p>
    <w:p w14:paraId="727FA14E" w14:textId="77777777" w:rsidR="00B73ABC" w:rsidRDefault="00B73ABC" w:rsidP="00B73ABC">
      <w:pPr>
        <w:autoSpaceDE w:val="0"/>
        <w:jc w:val="both"/>
        <w:rPr>
          <w:rFonts w:ascii="Verdana" w:hAnsi="Verdana" w:cs="TTE12E4350t00"/>
          <w:sz w:val="20"/>
          <w:szCs w:val="20"/>
        </w:rPr>
      </w:pPr>
    </w:p>
    <w:p w14:paraId="255C2C0B" w14:textId="77777777" w:rsidR="00B73ABC" w:rsidRDefault="00B73ABC" w:rsidP="00B73ABC">
      <w:pPr>
        <w:autoSpaceDE w:val="0"/>
        <w:jc w:val="both"/>
        <w:rPr>
          <w:rFonts w:ascii="Verdana" w:hAnsi="Verdana" w:cs="TTE12E4350t00"/>
          <w:sz w:val="20"/>
          <w:szCs w:val="20"/>
        </w:rPr>
      </w:pPr>
      <w:r>
        <w:rPr>
          <w:rFonts w:ascii="Verdana" w:hAnsi="Verdana" w:cs="TTE12E4350t00"/>
          <w:sz w:val="20"/>
          <w:szCs w:val="20"/>
        </w:rPr>
        <w:t>- De se présenter aux formations en état d’ébriété </w:t>
      </w:r>
    </w:p>
    <w:p w14:paraId="5C125B77" w14:textId="77777777" w:rsidR="00B73ABC" w:rsidRDefault="00B73ABC" w:rsidP="00B73ABC">
      <w:pPr>
        <w:autoSpaceDE w:val="0"/>
        <w:jc w:val="both"/>
        <w:rPr>
          <w:rFonts w:ascii="Verdana" w:hAnsi="Verdana" w:cs="TTE12E4350t00"/>
          <w:sz w:val="20"/>
          <w:szCs w:val="20"/>
        </w:rPr>
      </w:pPr>
      <w:r>
        <w:rPr>
          <w:rFonts w:ascii="Verdana" w:hAnsi="Verdana" w:cs="TTE12E4350t00"/>
          <w:sz w:val="20"/>
          <w:szCs w:val="20"/>
        </w:rPr>
        <w:t>- D’emporter ou les livres, supports de formation, ou de les annoter. </w:t>
      </w:r>
    </w:p>
    <w:p w14:paraId="474BCA48" w14:textId="77777777" w:rsidR="00B73ABC" w:rsidRDefault="00B73ABC" w:rsidP="00B73ABC">
      <w:pPr>
        <w:autoSpaceDE w:val="0"/>
        <w:jc w:val="both"/>
        <w:rPr>
          <w:rFonts w:ascii="Verdana" w:hAnsi="Verdana" w:cs="Verdana"/>
          <w:sz w:val="20"/>
          <w:szCs w:val="20"/>
        </w:rPr>
      </w:pPr>
    </w:p>
    <w:p w14:paraId="419C1522" w14:textId="77777777" w:rsidR="00B73ABC" w:rsidRDefault="00B73ABC" w:rsidP="00B73ABC">
      <w:pPr>
        <w:autoSpaceDE w:val="0"/>
        <w:jc w:val="both"/>
        <w:rPr>
          <w:rFonts w:ascii="Verdana" w:hAnsi="Verdana" w:cs="Verdana"/>
          <w:sz w:val="20"/>
          <w:szCs w:val="20"/>
        </w:rPr>
      </w:pPr>
    </w:p>
    <w:p w14:paraId="1BE37F30" w14:textId="77777777" w:rsidR="00B73ABC" w:rsidRDefault="00B73ABC" w:rsidP="00B73ABC">
      <w:pPr>
        <w:autoSpaceDE w:val="0"/>
        <w:jc w:val="center"/>
        <w:rPr>
          <w:rFonts w:ascii="Verdana" w:hAnsi="Verdana" w:cs="Verdana"/>
          <w:b/>
          <w:bCs/>
          <w:sz w:val="20"/>
          <w:szCs w:val="20"/>
        </w:rPr>
      </w:pPr>
      <w:r>
        <w:rPr>
          <w:rFonts w:ascii="Verdana" w:hAnsi="Verdana" w:cs="Verdana"/>
          <w:b/>
          <w:bCs/>
          <w:sz w:val="20"/>
          <w:szCs w:val="20"/>
        </w:rPr>
        <w:t>Article 3 : Sanctions</w:t>
      </w:r>
    </w:p>
    <w:p w14:paraId="01931302" w14:textId="77777777" w:rsidR="00B73ABC" w:rsidRDefault="00B73ABC" w:rsidP="00B73ABC">
      <w:pPr>
        <w:autoSpaceDE w:val="0"/>
        <w:jc w:val="both"/>
        <w:rPr>
          <w:rFonts w:ascii="Verdana" w:hAnsi="Verdana" w:cs="Verdana"/>
          <w:b/>
          <w:bCs/>
          <w:sz w:val="20"/>
          <w:szCs w:val="20"/>
        </w:rPr>
      </w:pPr>
    </w:p>
    <w:p w14:paraId="024CDA8B" w14:textId="77777777" w:rsidR="00B73ABC" w:rsidRDefault="00B73ABC" w:rsidP="00B73ABC">
      <w:pPr>
        <w:autoSpaceDE w:val="0"/>
        <w:jc w:val="both"/>
        <w:rPr>
          <w:rFonts w:ascii="Verdana" w:hAnsi="Verdana" w:cs="TTE12E4350t00"/>
          <w:sz w:val="20"/>
          <w:szCs w:val="20"/>
        </w:rPr>
      </w:pPr>
      <w:r>
        <w:rPr>
          <w:rFonts w:ascii="Verdana" w:hAnsi="Verdana" w:cs="Verdana"/>
          <w:sz w:val="20"/>
          <w:szCs w:val="20"/>
        </w:rPr>
        <w:t xml:space="preserve">Tout agissement considéré comme fautif par la direction de l’organisme de formation pourra, en fonction de sa nature et de sa gravité, faire l’objet de l’une ou l’autre des sanctions ci-après par ordre croissant d’importance : </w:t>
      </w:r>
    </w:p>
    <w:p w14:paraId="5968BD6B" w14:textId="77777777" w:rsidR="00B73ABC" w:rsidRDefault="00B73ABC" w:rsidP="00B73ABC">
      <w:pPr>
        <w:numPr>
          <w:ilvl w:val="0"/>
          <w:numId w:val="4"/>
        </w:numPr>
        <w:suppressAutoHyphens/>
        <w:autoSpaceDE w:val="0"/>
        <w:jc w:val="both"/>
        <w:rPr>
          <w:rFonts w:ascii="Verdana" w:hAnsi="Verdana" w:cs="Verdana"/>
          <w:sz w:val="20"/>
          <w:szCs w:val="20"/>
        </w:rPr>
      </w:pPr>
      <w:r>
        <w:rPr>
          <w:rFonts w:ascii="Verdana" w:hAnsi="Verdana" w:cs="TTE12E4350t00"/>
          <w:sz w:val="20"/>
          <w:szCs w:val="20"/>
        </w:rPr>
        <w:t>Ave</w:t>
      </w:r>
      <w:r>
        <w:rPr>
          <w:rFonts w:ascii="Verdana" w:hAnsi="Verdana" w:cs="Verdana"/>
          <w:sz w:val="20"/>
          <w:szCs w:val="20"/>
        </w:rPr>
        <w:t xml:space="preserve">rtissement écrit par le Directeur de l’organisme de formation </w:t>
      </w:r>
    </w:p>
    <w:p w14:paraId="22379CAE" w14:textId="77777777" w:rsidR="00B73ABC" w:rsidRDefault="00B73ABC" w:rsidP="00B73ABC">
      <w:pPr>
        <w:numPr>
          <w:ilvl w:val="0"/>
          <w:numId w:val="4"/>
        </w:numPr>
        <w:suppressAutoHyphens/>
        <w:autoSpaceDE w:val="0"/>
        <w:jc w:val="both"/>
        <w:rPr>
          <w:rFonts w:ascii="Verdana" w:hAnsi="Verdana" w:cs="TTE12E4350t00"/>
          <w:sz w:val="20"/>
          <w:szCs w:val="20"/>
        </w:rPr>
      </w:pPr>
      <w:r>
        <w:rPr>
          <w:rFonts w:ascii="Verdana" w:hAnsi="Verdana" w:cs="Verdana"/>
          <w:sz w:val="20"/>
          <w:szCs w:val="20"/>
        </w:rPr>
        <w:t>Blâme</w:t>
      </w:r>
    </w:p>
    <w:p w14:paraId="4A829288" w14:textId="77777777" w:rsidR="00B73ABC" w:rsidRDefault="00B73ABC" w:rsidP="00B73ABC">
      <w:pPr>
        <w:numPr>
          <w:ilvl w:val="0"/>
          <w:numId w:val="4"/>
        </w:numPr>
        <w:suppressAutoHyphens/>
        <w:autoSpaceDE w:val="0"/>
        <w:jc w:val="both"/>
        <w:rPr>
          <w:rFonts w:ascii="Verdana" w:hAnsi="Verdana" w:cs="Verdana"/>
          <w:b/>
          <w:bCs/>
          <w:sz w:val="20"/>
          <w:szCs w:val="20"/>
        </w:rPr>
      </w:pPr>
      <w:r>
        <w:rPr>
          <w:rFonts w:ascii="Verdana" w:hAnsi="Verdana" w:cs="TTE12E4350t00"/>
          <w:sz w:val="20"/>
          <w:szCs w:val="20"/>
        </w:rPr>
        <w:t>E</w:t>
      </w:r>
      <w:r>
        <w:rPr>
          <w:rFonts w:ascii="Verdana" w:hAnsi="Verdana" w:cs="Verdana"/>
          <w:sz w:val="20"/>
          <w:szCs w:val="20"/>
        </w:rPr>
        <w:t>xclusion définitive de la formation</w:t>
      </w:r>
    </w:p>
    <w:p w14:paraId="0E3C44A6" w14:textId="77777777" w:rsidR="00B73ABC" w:rsidRDefault="00B73ABC" w:rsidP="00B73ABC">
      <w:pPr>
        <w:autoSpaceDE w:val="0"/>
        <w:jc w:val="both"/>
        <w:rPr>
          <w:rFonts w:ascii="Verdana" w:hAnsi="Verdana" w:cs="Verdana"/>
          <w:b/>
          <w:bCs/>
          <w:sz w:val="20"/>
          <w:szCs w:val="20"/>
        </w:rPr>
      </w:pPr>
    </w:p>
    <w:p w14:paraId="39225498" w14:textId="77777777" w:rsidR="00B73ABC" w:rsidRDefault="00B73ABC" w:rsidP="00B73ABC">
      <w:pPr>
        <w:autoSpaceDE w:val="0"/>
        <w:jc w:val="center"/>
        <w:rPr>
          <w:rFonts w:ascii="Verdana" w:hAnsi="Verdana" w:cs="Verdana"/>
          <w:sz w:val="20"/>
          <w:szCs w:val="20"/>
        </w:rPr>
      </w:pPr>
      <w:r>
        <w:rPr>
          <w:rFonts w:ascii="Verdana" w:hAnsi="Verdana" w:cs="Verdana"/>
          <w:b/>
          <w:sz w:val="20"/>
          <w:szCs w:val="20"/>
        </w:rPr>
        <w:t>Article 4 : Entretien préalable à une sanction et procédure.</w:t>
      </w:r>
    </w:p>
    <w:p w14:paraId="75141F36" w14:textId="77777777" w:rsidR="00B73ABC" w:rsidRDefault="00B73ABC" w:rsidP="00B73ABC">
      <w:pPr>
        <w:autoSpaceDE w:val="0"/>
        <w:jc w:val="both"/>
        <w:rPr>
          <w:rFonts w:ascii="Verdana" w:hAnsi="Verdana" w:cs="Verdana"/>
          <w:sz w:val="20"/>
          <w:szCs w:val="20"/>
        </w:rPr>
      </w:pPr>
    </w:p>
    <w:p w14:paraId="1FFE4C36" w14:textId="77777777" w:rsidR="00B73ABC" w:rsidRDefault="00B73ABC" w:rsidP="00B73ABC">
      <w:pPr>
        <w:autoSpaceDE w:val="0"/>
        <w:jc w:val="both"/>
        <w:rPr>
          <w:rFonts w:ascii="Verdana" w:hAnsi="Verdana" w:cs="Verdana"/>
          <w:b/>
          <w:bCs/>
          <w:sz w:val="20"/>
          <w:szCs w:val="20"/>
        </w:rPr>
      </w:pPr>
      <w:r>
        <w:rPr>
          <w:rFonts w:ascii="Verdana" w:hAnsi="Verdana" w:cs="Verdana"/>
          <w:sz w:val="20"/>
          <w:szCs w:val="20"/>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14:paraId="79BE752D" w14:textId="77777777" w:rsidR="00B73ABC" w:rsidRDefault="00B73ABC" w:rsidP="00B73ABC">
      <w:pPr>
        <w:autoSpaceDE w:val="0"/>
        <w:jc w:val="both"/>
        <w:rPr>
          <w:rFonts w:ascii="Verdana" w:hAnsi="Verdana" w:cs="Verdana"/>
          <w:b/>
          <w:bCs/>
          <w:sz w:val="20"/>
          <w:szCs w:val="20"/>
        </w:rPr>
      </w:pPr>
    </w:p>
    <w:p w14:paraId="1AA23D14" w14:textId="77777777" w:rsidR="00B73ABC" w:rsidRDefault="00B73ABC" w:rsidP="00B73ABC">
      <w:pPr>
        <w:autoSpaceDE w:val="0"/>
        <w:jc w:val="both"/>
        <w:rPr>
          <w:rFonts w:ascii="Verdana" w:hAnsi="Verdana" w:cs="Verdana"/>
          <w:b/>
          <w:bCs/>
          <w:sz w:val="20"/>
          <w:szCs w:val="20"/>
        </w:rPr>
      </w:pPr>
      <w:r>
        <w:rPr>
          <w:rFonts w:ascii="Verdana" w:hAnsi="Verdana" w:cs="Verdana"/>
          <w:sz w:val="20"/>
          <w:szCs w:val="20"/>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14:paraId="5D0DFA50" w14:textId="77777777" w:rsidR="00B73ABC" w:rsidRDefault="00B73ABC" w:rsidP="00B73ABC">
      <w:pPr>
        <w:autoSpaceDE w:val="0"/>
        <w:jc w:val="both"/>
        <w:rPr>
          <w:rFonts w:ascii="Verdana" w:hAnsi="Verdana" w:cs="Verdana"/>
          <w:b/>
          <w:bCs/>
          <w:sz w:val="20"/>
          <w:szCs w:val="20"/>
        </w:rPr>
      </w:pPr>
    </w:p>
    <w:p w14:paraId="7C48A4ED" w14:textId="77777777" w:rsidR="00B73ABC" w:rsidRDefault="00B73ABC" w:rsidP="00B73ABC">
      <w:pPr>
        <w:autoSpaceDE w:val="0"/>
        <w:jc w:val="both"/>
        <w:rPr>
          <w:rFonts w:ascii="Verdana" w:hAnsi="Verdana" w:cs="Verdana"/>
          <w:sz w:val="20"/>
          <w:szCs w:val="20"/>
        </w:rPr>
      </w:pPr>
      <w:r>
        <w:rPr>
          <w:rFonts w:ascii="Verdana" w:hAnsi="Verdana" w:cs="Verdana"/>
          <w:sz w:val="20"/>
          <w:szCs w:val="20"/>
        </w:rPr>
        <w:lastRenderedPageBreak/>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14:paraId="09EC1E73" w14:textId="77777777" w:rsidR="00B73ABC" w:rsidRDefault="00B73ABC" w:rsidP="00B73ABC">
      <w:pPr>
        <w:autoSpaceDE w:val="0"/>
        <w:jc w:val="both"/>
        <w:rPr>
          <w:rFonts w:ascii="Verdana" w:hAnsi="Verdana" w:cs="Verdana"/>
          <w:sz w:val="20"/>
          <w:szCs w:val="20"/>
        </w:rPr>
      </w:pPr>
    </w:p>
    <w:p w14:paraId="4258C91D" w14:textId="77777777" w:rsidR="00B73ABC" w:rsidRDefault="00B73ABC" w:rsidP="00B73ABC">
      <w:pPr>
        <w:autoSpaceDE w:val="0"/>
        <w:jc w:val="both"/>
        <w:rPr>
          <w:rFonts w:ascii="Verdana" w:hAnsi="Verdana" w:cs="Verdana"/>
          <w:sz w:val="20"/>
          <w:szCs w:val="20"/>
        </w:rPr>
      </w:pPr>
      <w:r>
        <w:rPr>
          <w:rFonts w:ascii="Verdana" w:hAnsi="Verdana" w:cs="Verdana"/>
          <w:sz w:val="20"/>
          <w:szCs w:val="20"/>
        </w:rPr>
        <w:t>La sanction ne peut intervenir moins d’un jour franc ni plus de 15 jours après l’entretien où, le cas échéant, après avis de la Commission de discipline.</w:t>
      </w:r>
    </w:p>
    <w:p w14:paraId="6328453C" w14:textId="77777777" w:rsidR="00B73ABC" w:rsidRDefault="00B73ABC" w:rsidP="00B73ABC">
      <w:pPr>
        <w:autoSpaceDE w:val="0"/>
        <w:jc w:val="both"/>
        <w:rPr>
          <w:rFonts w:ascii="Verdana" w:hAnsi="Verdana" w:cs="Verdana"/>
          <w:sz w:val="20"/>
          <w:szCs w:val="20"/>
        </w:rPr>
      </w:pPr>
      <w:r>
        <w:rPr>
          <w:rFonts w:ascii="Verdana" w:hAnsi="Verdana" w:cs="Verdana"/>
          <w:sz w:val="20"/>
          <w:szCs w:val="20"/>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14:paraId="1AF4F7A0" w14:textId="77777777" w:rsidR="00B73ABC" w:rsidRDefault="00B73ABC" w:rsidP="00B73ABC">
      <w:pPr>
        <w:autoSpaceDE w:val="0"/>
        <w:jc w:val="both"/>
        <w:rPr>
          <w:rFonts w:ascii="Verdana" w:hAnsi="Verdana" w:cs="Verdana"/>
          <w:b/>
          <w:bCs/>
          <w:sz w:val="20"/>
          <w:szCs w:val="20"/>
        </w:rPr>
      </w:pPr>
    </w:p>
    <w:p w14:paraId="42CC6D06" w14:textId="77777777" w:rsidR="00B73ABC" w:rsidRDefault="00B73ABC" w:rsidP="00B73ABC">
      <w:pPr>
        <w:autoSpaceDE w:val="0"/>
        <w:jc w:val="both"/>
        <w:rPr>
          <w:rFonts w:ascii="Verdana" w:hAnsi="Verdana" w:cs="Verdana"/>
          <w:b/>
          <w:bCs/>
          <w:sz w:val="20"/>
          <w:szCs w:val="20"/>
        </w:rPr>
      </w:pPr>
    </w:p>
    <w:p w14:paraId="377F45FD" w14:textId="77777777" w:rsidR="00B73ABC" w:rsidRDefault="00B73ABC" w:rsidP="00B73ABC">
      <w:pPr>
        <w:autoSpaceDE w:val="0"/>
        <w:jc w:val="center"/>
        <w:rPr>
          <w:rFonts w:ascii="Verdana" w:hAnsi="Verdana" w:cs="Verdana"/>
          <w:b/>
          <w:bCs/>
          <w:sz w:val="20"/>
          <w:szCs w:val="20"/>
        </w:rPr>
      </w:pPr>
      <w:r>
        <w:rPr>
          <w:rFonts w:ascii="Verdana" w:hAnsi="Verdana" w:cs="Verdana"/>
          <w:b/>
          <w:bCs/>
          <w:sz w:val="20"/>
          <w:szCs w:val="20"/>
        </w:rPr>
        <w:t>Article 5 : Représentation des stagiaires</w:t>
      </w:r>
    </w:p>
    <w:p w14:paraId="28ACC757" w14:textId="77777777" w:rsidR="00B73ABC" w:rsidRDefault="00B73ABC" w:rsidP="00B73ABC">
      <w:pPr>
        <w:autoSpaceDE w:val="0"/>
        <w:jc w:val="center"/>
        <w:rPr>
          <w:rFonts w:ascii="Verdana" w:hAnsi="Verdana" w:cs="Verdana"/>
          <w:b/>
          <w:bCs/>
          <w:sz w:val="20"/>
          <w:szCs w:val="20"/>
        </w:rPr>
      </w:pPr>
    </w:p>
    <w:p w14:paraId="07681293" w14:textId="77777777" w:rsidR="00B73ABC" w:rsidRDefault="00B73ABC" w:rsidP="00B73ABC">
      <w:pPr>
        <w:autoSpaceDE w:val="0"/>
        <w:jc w:val="both"/>
        <w:rPr>
          <w:rFonts w:ascii="Verdana" w:hAnsi="Verdana" w:cs="Verdana"/>
          <w:b/>
          <w:bCs/>
          <w:sz w:val="20"/>
          <w:szCs w:val="20"/>
        </w:rPr>
      </w:pPr>
      <w:r>
        <w:rPr>
          <w:rFonts w:ascii="Verdana" w:hAnsi="Verdana" w:cs="Verdana"/>
          <w:sz w:val="20"/>
          <w:szCs w:val="20"/>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14:paraId="3E9D4D32" w14:textId="77777777" w:rsidR="00B73ABC" w:rsidRDefault="00B73ABC" w:rsidP="00B73ABC">
      <w:pPr>
        <w:autoSpaceDE w:val="0"/>
        <w:jc w:val="both"/>
        <w:rPr>
          <w:rFonts w:ascii="Verdana" w:hAnsi="Verdana" w:cs="Verdana"/>
          <w:b/>
          <w:bCs/>
          <w:sz w:val="20"/>
          <w:szCs w:val="20"/>
        </w:rPr>
      </w:pPr>
    </w:p>
    <w:p w14:paraId="33A74F0E" w14:textId="77777777" w:rsidR="00B73ABC" w:rsidRDefault="00B73ABC" w:rsidP="00B73ABC">
      <w:pPr>
        <w:autoSpaceDE w:val="0"/>
        <w:jc w:val="both"/>
        <w:rPr>
          <w:rFonts w:ascii="Verdana" w:hAnsi="Verdana" w:cs="Verdana"/>
          <w:b/>
          <w:bCs/>
          <w:sz w:val="20"/>
          <w:szCs w:val="20"/>
        </w:rPr>
      </w:pPr>
    </w:p>
    <w:p w14:paraId="3490A866" w14:textId="77777777" w:rsidR="00B73ABC" w:rsidRDefault="00B73ABC" w:rsidP="00B73ABC">
      <w:pPr>
        <w:autoSpaceDE w:val="0"/>
        <w:jc w:val="center"/>
        <w:rPr>
          <w:rFonts w:ascii="Verdana" w:hAnsi="Verdana" w:cs="Verdana"/>
          <w:sz w:val="20"/>
          <w:szCs w:val="20"/>
        </w:rPr>
      </w:pPr>
      <w:r>
        <w:rPr>
          <w:rFonts w:ascii="Verdana" w:hAnsi="Verdana" w:cs="Verdana"/>
          <w:b/>
          <w:bCs/>
          <w:sz w:val="20"/>
          <w:szCs w:val="20"/>
        </w:rPr>
        <w:t>Article 6 : Hygiène et sécurité :</w:t>
      </w:r>
    </w:p>
    <w:p w14:paraId="2C992281" w14:textId="77777777" w:rsidR="00B73ABC" w:rsidRDefault="00B73ABC" w:rsidP="00B73ABC">
      <w:pPr>
        <w:autoSpaceDE w:val="0"/>
        <w:jc w:val="both"/>
        <w:rPr>
          <w:rFonts w:ascii="Verdana" w:hAnsi="Verdana" w:cs="Verdana"/>
          <w:sz w:val="20"/>
          <w:szCs w:val="20"/>
        </w:rPr>
      </w:pPr>
    </w:p>
    <w:p w14:paraId="09CD735A" w14:textId="77777777" w:rsidR="00B73ABC" w:rsidRDefault="00B73ABC" w:rsidP="00B73ABC">
      <w:pPr>
        <w:autoSpaceDE w:val="0"/>
        <w:jc w:val="both"/>
        <w:rPr>
          <w:rFonts w:ascii="Verdana" w:hAnsi="Verdana" w:cs="Verdana"/>
          <w:sz w:val="20"/>
          <w:szCs w:val="20"/>
        </w:rPr>
      </w:pPr>
      <w:r>
        <w:rPr>
          <w:rFonts w:ascii="Verdana" w:hAnsi="Verdana" w:cs="Verdana"/>
          <w:sz w:val="20"/>
          <w:szCs w:val="20"/>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14:paraId="29CEF7EC" w14:textId="77777777" w:rsidR="00B73ABC" w:rsidRDefault="00B73ABC" w:rsidP="00B73ABC">
      <w:pPr>
        <w:autoSpaceDE w:val="0"/>
        <w:jc w:val="both"/>
        <w:rPr>
          <w:rFonts w:ascii="Verdana" w:hAnsi="Verdana" w:cs="Verdana"/>
          <w:b/>
          <w:bCs/>
          <w:sz w:val="20"/>
          <w:szCs w:val="20"/>
        </w:rPr>
      </w:pPr>
    </w:p>
    <w:p w14:paraId="0409E35E" w14:textId="77777777" w:rsidR="00B73ABC" w:rsidRDefault="00B73ABC" w:rsidP="00B73ABC">
      <w:pPr>
        <w:autoSpaceDE w:val="0"/>
        <w:jc w:val="center"/>
        <w:rPr>
          <w:rFonts w:ascii="Verdana" w:hAnsi="Verdana" w:cs="Verdana"/>
          <w:b/>
          <w:bCs/>
          <w:sz w:val="20"/>
          <w:szCs w:val="20"/>
        </w:rPr>
      </w:pPr>
      <w:r>
        <w:rPr>
          <w:rFonts w:ascii="Verdana" w:hAnsi="Verdana" w:cs="Verdana"/>
          <w:b/>
          <w:bCs/>
          <w:sz w:val="20"/>
          <w:szCs w:val="20"/>
        </w:rPr>
        <w:t>Article 7 :</w:t>
      </w:r>
    </w:p>
    <w:p w14:paraId="0A643D55" w14:textId="77777777" w:rsidR="00B73ABC" w:rsidRDefault="00B73ABC" w:rsidP="00B73ABC">
      <w:pPr>
        <w:autoSpaceDE w:val="0"/>
        <w:jc w:val="both"/>
        <w:rPr>
          <w:rFonts w:ascii="Verdana" w:hAnsi="Verdana" w:cs="Verdana"/>
          <w:b/>
          <w:bCs/>
          <w:sz w:val="20"/>
          <w:szCs w:val="20"/>
        </w:rPr>
      </w:pPr>
    </w:p>
    <w:p w14:paraId="4291917D" w14:textId="77777777" w:rsidR="00B73ABC" w:rsidRDefault="00B73ABC" w:rsidP="00B73ABC">
      <w:pPr>
        <w:jc w:val="both"/>
        <w:rPr>
          <w:rFonts w:ascii="Verdana" w:hAnsi="Verdana" w:cs="Verdana"/>
          <w:sz w:val="20"/>
          <w:szCs w:val="20"/>
        </w:rPr>
      </w:pPr>
      <w:r>
        <w:rPr>
          <w:rFonts w:ascii="Verdana" w:hAnsi="Verdana" w:cs="Verdana"/>
          <w:sz w:val="20"/>
          <w:szCs w:val="20"/>
        </w:rPr>
        <w:t>Un exemplaire du présent règlement est remis à chaque stagiaire (avant toute inscription définitive).</w:t>
      </w:r>
    </w:p>
    <w:p w14:paraId="6587374F" w14:textId="77777777" w:rsidR="00B73ABC" w:rsidRDefault="00B73ABC" w:rsidP="00B73ABC">
      <w:pPr>
        <w:jc w:val="both"/>
        <w:rPr>
          <w:rFonts w:ascii="Verdana" w:hAnsi="Verdana" w:cs="Verdana"/>
          <w:sz w:val="20"/>
          <w:szCs w:val="20"/>
        </w:rPr>
      </w:pPr>
    </w:p>
    <w:p w14:paraId="0F61B5CF" w14:textId="77777777" w:rsidR="00B73ABC" w:rsidRDefault="00B73ABC" w:rsidP="00B73ABC">
      <w:pPr>
        <w:jc w:val="both"/>
        <w:rPr>
          <w:rFonts w:ascii="Verdana" w:hAnsi="Verdana" w:cs="Verdana"/>
          <w:sz w:val="20"/>
          <w:szCs w:val="20"/>
        </w:rPr>
      </w:pPr>
    </w:p>
    <w:p w14:paraId="32886D17" w14:textId="77777777" w:rsidR="00B73ABC" w:rsidRPr="004E2C32" w:rsidRDefault="00B73ABC" w:rsidP="00A31CC1">
      <w:pPr>
        <w:spacing w:after="120"/>
        <w:ind w:left="227" w:hanging="227"/>
        <w:jc w:val="both"/>
        <w:rPr>
          <w:sz w:val="24"/>
        </w:rPr>
      </w:pPr>
    </w:p>
    <w:sectPr w:rsidR="00B73ABC" w:rsidRPr="004E2C32" w:rsidSect="00FC2F91">
      <w:headerReference w:type="default" r:id="rId8"/>
      <w:footerReference w:type="default" r:id="rId9"/>
      <w:pgSz w:w="11906" w:h="16838"/>
      <w:pgMar w:top="567" w:right="991" w:bottom="1417" w:left="1417" w:header="283"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658E" w14:textId="77777777" w:rsidR="00177B96" w:rsidRDefault="00177B96" w:rsidP="000A1276">
      <w:r>
        <w:separator/>
      </w:r>
    </w:p>
  </w:endnote>
  <w:endnote w:type="continuationSeparator" w:id="0">
    <w:p w14:paraId="5E043C72" w14:textId="77777777" w:rsidR="00177B96" w:rsidRDefault="00177B96" w:rsidP="000A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TE12E4350t00">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9139" w14:textId="71F708FF" w:rsidR="00724BA1" w:rsidRDefault="00724BA1" w:rsidP="00FC2F91">
    <w:pPr>
      <w:jc w:val="center"/>
      <w:rPr>
        <w:b/>
      </w:rPr>
    </w:pPr>
    <w:bookmarkStart w:id="1" w:name="_Hlk498610832"/>
    <w:r>
      <w:rPr>
        <w:b/>
      </w:rPr>
      <w:t>______________________________________________________________________________________</w:t>
    </w:r>
  </w:p>
  <w:p w14:paraId="72ECAB64" w14:textId="46A8DBC9" w:rsidR="000A1276" w:rsidRDefault="000A1276" w:rsidP="00FC2F91">
    <w:pPr>
      <w:jc w:val="center"/>
    </w:pPr>
    <w:r w:rsidRPr="00A95953">
      <w:rPr>
        <w:b/>
      </w:rPr>
      <w:t xml:space="preserve">Association </w:t>
    </w:r>
    <w:r w:rsidR="00415B67">
      <w:rPr>
        <w:b/>
      </w:rPr>
      <w:t xml:space="preserve">Loi </w:t>
    </w:r>
    <w:proofErr w:type="gramStart"/>
    <w:r w:rsidR="00415B67">
      <w:rPr>
        <w:b/>
      </w:rPr>
      <w:t>1901  «</w:t>
    </w:r>
    <w:proofErr w:type="gramEnd"/>
    <w:r w:rsidR="00415B67">
      <w:rPr>
        <w:b/>
      </w:rPr>
      <w:t> </w:t>
    </w:r>
    <w:r w:rsidRPr="00A95953">
      <w:rPr>
        <w:b/>
      </w:rPr>
      <w:t>Vieilles Racines et Jeunes Pousses</w:t>
    </w:r>
    <w:r w:rsidR="00415B67">
      <w:t> »</w:t>
    </w:r>
    <w:r>
      <w:t xml:space="preserve"> 11 </w:t>
    </w:r>
    <w:r w:rsidRPr="000A1276">
      <w:t>Mercin, 23420 Mérinchal</w:t>
    </w:r>
  </w:p>
  <w:p w14:paraId="7C782318" w14:textId="77777777" w:rsidR="000A1276" w:rsidRPr="000A1276" w:rsidRDefault="000A1276" w:rsidP="00FC2F91">
    <w:pPr>
      <w:jc w:val="center"/>
    </w:pPr>
    <w:r w:rsidRPr="002178D1">
      <w:t>Vieillesracines@gmail.com</w:t>
    </w:r>
    <w:r>
      <w:t xml:space="preserve"> / www.vieilles-racines-et-jeunes-pousses.fr</w:t>
    </w:r>
  </w:p>
  <w:p w14:paraId="27E75505" w14:textId="3A267B89" w:rsidR="000A1276" w:rsidRDefault="000A1276" w:rsidP="00FC2F91">
    <w:pPr>
      <w:jc w:val="center"/>
    </w:pPr>
    <w:r w:rsidRPr="000A1276">
      <w:t xml:space="preserve">SIRET : 817 662 950 000 10NAF : 9499 </w:t>
    </w:r>
    <w:proofErr w:type="gramStart"/>
    <w:r w:rsidRPr="000A1276">
      <w:t>Z</w:t>
    </w:r>
    <w:r>
      <w:t xml:space="preserve">  N</w:t>
    </w:r>
    <w:proofErr w:type="gramEnd"/>
    <w:r>
      <w:t>° d’activité</w:t>
    </w:r>
    <w:r w:rsidRPr="000A1276">
      <w:t> : 7523 002 79 23</w:t>
    </w:r>
    <w:bookmarkEnd w:id="1"/>
  </w:p>
  <w:p w14:paraId="41B87672" w14:textId="03331F8A" w:rsidR="00724BA1" w:rsidRDefault="00724BA1" w:rsidP="00724BA1">
    <w:pPr>
      <w:jc w:val="center"/>
    </w:pPr>
    <w:r>
      <w:t>DA enregistrée sou</w:t>
    </w:r>
    <w:r w:rsidR="008D1296">
      <w:t>s</w:t>
    </w:r>
    <w:r>
      <w:t xml:space="preserve"> </w:t>
    </w:r>
    <w:r w:rsidR="008D1296">
      <w:t>le</w:t>
    </w:r>
    <w:r>
      <w:t xml:space="preserve"> numéro 75230027923 auprès de la Préfète de la Région Nouvelle-Aquitaine</w:t>
    </w:r>
  </w:p>
  <w:p w14:paraId="0DD80091" w14:textId="2C753AF4" w:rsidR="005D1D38" w:rsidRDefault="005D1D38" w:rsidP="00724BA1">
    <w:pPr>
      <w:jc w:val="center"/>
    </w:pPr>
    <w:r>
      <w:t>Cet enregistrement ne vaut pas agrément de l’Etat.</w:t>
    </w:r>
  </w:p>
  <w:p w14:paraId="2AD567CD" w14:textId="055BFBDC" w:rsidR="005D1D38" w:rsidRDefault="005D1D38" w:rsidP="005D1D38">
    <w:pPr>
      <w:pStyle w:val="NormalWeb"/>
    </w:pPr>
    <w:r>
      <w:t xml:space="preserve">La certification qualité </w:t>
    </w:r>
    <w:r>
      <w:t xml:space="preserve">« QUALIOPI » </w:t>
    </w:r>
    <w:r>
      <w:t xml:space="preserve">a été délivrée </w:t>
    </w:r>
    <w:proofErr w:type="gramStart"/>
    <w:r>
      <w:t>à  Vieilles</w:t>
    </w:r>
    <w:proofErr w:type="gramEnd"/>
    <w:r>
      <w:t xml:space="preserve"> Racines et Jeunes Pousses au titre de la catégorie d'action suivante :</w:t>
    </w:r>
    <w:r>
      <w:t xml:space="preserve"> </w:t>
    </w:r>
    <w:r>
      <w:rPr>
        <w:rStyle w:val="lev"/>
        <w:color w:val="990000"/>
      </w:rPr>
      <w:t>Action de formation.</w:t>
    </w:r>
  </w:p>
  <w:p w14:paraId="150A135D" w14:textId="77777777" w:rsidR="005D1D38" w:rsidRDefault="005D1D38" w:rsidP="00724BA1">
    <w:pPr>
      <w:jc w:val="center"/>
    </w:pPr>
  </w:p>
  <w:p w14:paraId="715E1780" w14:textId="77777777" w:rsidR="00724BA1" w:rsidRPr="000A1276" w:rsidRDefault="00724BA1" w:rsidP="00FC2F91">
    <w:pPr>
      <w:jc w:val="center"/>
    </w:pPr>
  </w:p>
  <w:p w14:paraId="70B559AF" w14:textId="77777777" w:rsidR="000A1276" w:rsidRDefault="000A1276">
    <w:pPr>
      <w:pStyle w:val="Pieddepage"/>
    </w:pPr>
  </w:p>
  <w:p w14:paraId="783E899A" w14:textId="77777777" w:rsidR="000A1276" w:rsidRDefault="000A12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F7D9" w14:textId="77777777" w:rsidR="00177B96" w:rsidRDefault="00177B96" w:rsidP="000A1276">
      <w:r>
        <w:separator/>
      </w:r>
    </w:p>
  </w:footnote>
  <w:footnote w:type="continuationSeparator" w:id="0">
    <w:p w14:paraId="60347030" w14:textId="77777777" w:rsidR="00177B96" w:rsidRDefault="00177B96" w:rsidP="000A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7F19" w14:textId="77777777" w:rsidR="0036595E" w:rsidRPr="0036595E" w:rsidRDefault="0036595E" w:rsidP="0036595E">
    <w:pPr>
      <w:pStyle w:val="En-tte"/>
      <w:tabs>
        <w:tab w:val="clear" w:pos="4536"/>
        <w:tab w:val="clear" w:pos="9072"/>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4"/>
      <w:numFmt w:val="bullet"/>
      <w:lvlText w:val="-"/>
      <w:lvlJc w:val="left"/>
      <w:pPr>
        <w:tabs>
          <w:tab w:val="num" w:pos="435"/>
        </w:tabs>
        <w:ind w:left="435" w:hanging="360"/>
      </w:pPr>
      <w:rPr>
        <w:rFonts w:ascii="Verdana" w:hAnsi="Verdana" w:cs="TTE12E4350t00" w:hint="default"/>
        <w:sz w:val="20"/>
        <w:szCs w:val="20"/>
      </w:rPr>
    </w:lvl>
  </w:abstractNum>
  <w:abstractNum w:abstractNumId="1" w15:restartNumberingAfterBreak="0">
    <w:nsid w:val="445A7049"/>
    <w:multiLevelType w:val="hybridMultilevel"/>
    <w:tmpl w:val="DFE28DA2"/>
    <w:lvl w:ilvl="0" w:tplc="0D9A4B0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6E75519"/>
    <w:multiLevelType w:val="hybridMultilevel"/>
    <w:tmpl w:val="CD826D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E1C5080"/>
    <w:multiLevelType w:val="hybridMultilevel"/>
    <w:tmpl w:val="DFE28DA2"/>
    <w:lvl w:ilvl="0" w:tplc="0D9A4B0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B8420DB"/>
    <w:multiLevelType w:val="hybridMultilevel"/>
    <w:tmpl w:val="39F6D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9570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6798173">
    <w:abstractNumId w:val="1"/>
  </w:num>
  <w:num w:numId="3" w16cid:durableId="1553423461">
    <w:abstractNumId w:val="3"/>
  </w:num>
  <w:num w:numId="4" w16cid:durableId="1440948193">
    <w:abstractNumId w:val="0"/>
  </w:num>
  <w:num w:numId="5" w16cid:durableId="97912710">
    <w:abstractNumId w:val="4"/>
  </w:num>
  <w:num w:numId="6" w16cid:durableId="2113623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AD"/>
    <w:rsid w:val="00003914"/>
    <w:rsid w:val="00016CA1"/>
    <w:rsid w:val="00036793"/>
    <w:rsid w:val="000569FE"/>
    <w:rsid w:val="0006629B"/>
    <w:rsid w:val="000741DE"/>
    <w:rsid w:val="000748A1"/>
    <w:rsid w:val="000A1276"/>
    <w:rsid w:val="000A6A51"/>
    <w:rsid w:val="00177B96"/>
    <w:rsid w:val="001879B3"/>
    <w:rsid w:val="001D1993"/>
    <w:rsid w:val="001D46F5"/>
    <w:rsid w:val="001F479E"/>
    <w:rsid w:val="00210E9A"/>
    <w:rsid w:val="002178D1"/>
    <w:rsid w:val="00290B3E"/>
    <w:rsid w:val="002E3DE5"/>
    <w:rsid w:val="00321512"/>
    <w:rsid w:val="00350B28"/>
    <w:rsid w:val="003574E4"/>
    <w:rsid w:val="0036595E"/>
    <w:rsid w:val="003D2CC0"/>
    <w:rsid w:val="003D451B"/>
    <w:rsid w:val="003E494C"/>
    <w:rsid w:val="00415B67"/>
    <w:rsid w:val="004212BF"/>
    <w:rsid w:val="00450EC7"/>
    <w:rsid w:val="004562A0"/>
    <w:rsid w:val="00464240"/>
    <w:rsid w:val="00472D37"/>
    <w:rsid w:val="00487EF1"/>
    <w:rsid w:val="004A39AF"/>
    <w:rsid w:val="004E2C32"/>
    <w:rsid w:val="004F7949"/>
    <w:rsid w:val="00524167"/>
    <w:rsid w:val="00530DB0"/>
    <w:rsid w:val="005D1D38"/>
    <w:rsid w:val="006A1FFE"/>
    <w:rsid w:val="006D041A"/>
    <w:rsid w:val="006E712D"/>
    <w:rsid w:val="00724BA1"/>
    <w:rsid w:val="007B3299"/>
    <w:rsid w:val="007F12EF"/>
    <w:rsid w:val="0081355B"/>
    <w:rsid w:val="008379D8"/>
    <w:rsid w:val="008430BE"/>
    <w:rsid w:val="00845F47"/>
    <w:rsid w:val="0087767F"/>
    <w:rsid w:val="008D1296"/>
    <w:rsid w:val="0091090B"/>
    <w:rsid w:val="00953ECF"/>
    <w:rsid w:val="009D4C7A"/>
    <w:rsid w:val="009E7472"/>
    <w:rsid w:val="009F1D87"/>
    <w:rsid w:val="00A107C2"/>
    <w:rsid w:val="00A31CC1"/>
    <w:rsid w:val="00A41B7F"/>
    <w:rsid w:val="00A92034"/>
    <w:rsid w:val="00A95953"/>
    <w:rsid w:val="00AE50AD"/>
    <w:rsid w:val="00AF2EEC"/>
    <w:rsid w:val="00B07ABA"/>
    <w:rsid w:val="00B73ABC"/>
    <w:rsid w:val="00B80652"/>
    <w:rsid w:val="00BA57A9"/>
    <w:rsid w:val="00BD2BBB"/>
    <w:rsid w:val="00BD51C1"/>
    <w:rsid w:val="00BE72DB"/>
    <w:rsid w:val="00C0257B"/>
    <w:rsid w:val="00C15BA0"/>
    <w:rsid w:val="00C51AB6"/>
    <w:rsid w:val="00CE1B12"/>
    <w:rsid w:val="00D43CFF"/>
    <w:rsid w:val="00D81E65"/>
    <w:rsid w:val="00D83F63"/>
    <w:rsid w:val="00DB111E"/>
    <w:rsid w:val="00DB3418"/>
    <w:rsid w:val="00DB480B"/>
    <w:rsid w:val="00E54862"/>
    <w:rsid w:val="00EF7226"/>
    <w:rsid w:val="00F35D53"/>
    <w:rsid w:val="00F7298D"/>
    <w:rsid w:val="00FC2F91"/>
    <w:rsid w:val="00FF7A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EE01"/>
  <w15:docId w15:val="{775FC13E-A7A8-44F8-950F-D921AAB8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9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1276"/>
    <w:pPr>
      <w:tabs>
        <w:tab w:val="center" w:pos="4536"/>
        <w:tab w:val="right" w:pos="9072"/>
      </w:tabs>
    </w:pPr>
  </w:style>
  <w:style w:type="character" w:customStyle="1" w:styleId="En-tteCar">
    <w:name w:val="En-tête Car"/>
    <w:basedOn w:val="Policepardfaut"/>
    <w:link w:val="En-tte"/>
    <w:uiPriority w:val="99"/>
    <w:rsid w:val="000A1276"/>
  </w:style>
  <w:style w:type="paragraph" w:styleId="Pieddepage">
    <w:name w:val="footer"/>
    <w:basedOn w:val="Normal"/>
    <w:link w:val="PieddepageCar"/>
    <w:uiPriority w:val="99"/>
    <w:unhideWhenUsed/>
    <w:rsid w:val="000A1276"/>
    <w:pPr>
      <w:tabs>
        <w:tab w:val="center" w:pos="4536"/>
        <w:tab w:val="right" w:pos="9072"/>
      </w:tabs>
    </w:pPr>
  </w:style>
  <w:style w:type="character" w:customStyle="1" w:styleId="PieddepageCar">
    <w:name w:val="Pied de page Car"/>
    <w:basedOn w:val="Policepardfaut"/>
    <w:link w:val="Pieddepage"/>
    <w:uiPriority w:val="99"/>
    <w:rsid w:val="000A1276"/>
  </w:style>
  <w:style w:type="character" w:styleId="Lienhypertexte">
    <w:name w:val="Hyperlink"/>
    <w:basedOn w:val="Policepardfaut"/>
    <w:uiPriority w:val="99"/>
    <w:unhideWhenUsed/>
    <w:rsid w:val="000A1276"/>
    <w:rPr>
      <w:color w:val="0563C1" w:themeColor="hyperlink"/>
      <w:u w:val="single"/>
    </w:rPr>
  </w:style>
  <w:style w:type="character" w:customStyle="1" w:styleId="Mentionnonrsolue1">
    <w:name w:val="Mention non résolue1"/>
    <w:basedOn w:val="Policepardfaut"/>
    <w:uiPriority w:val="99"/>
    <w:semiHidden/>
    <w:unhideWhenUsed/>
    <w:rsid w:val="000A1276"/>
    <w:rPr>
      <w:color w:val="808080"/>
      <w:shd w:val="clear" w:color="auto" w:fill="E6E6E6"/>
    </w:rPr>
  </w:style>
  <w:style w:type="paragraph" w:styleId="Textedebulles">
    <w:name w:val="Balloon Text"/>
    <w:basedOn w:val="Normal"/>
    <w:link w:val="TextedebullesCar"/>
    <w:uiPriority w:val="99"/>
    <w:semiHidden/>
    <w:unhideWhenUsed/>
    <w:rsid w:val="00290B3E"/>
    <w:rPr>
      <w:rFonts w:ascii="Tahoma" w:hAnsi="Tahoma" w:cs="Tahoma"/>
      <w:sz w:val="16"/>
      <w:szCs w:val="16"/>
    </w:rPr>
  </w:style>
  <w:style w:type="character" w:customStyle="1" w:styleId="TextedebullesCar">
    <w:name w:val="Texte de bulles Car"/>
    <w:basedOn w:val="Policepardfaut"/>
    <w:link w:val="Textedebulles"/>
    <w:uiPriority w:val="99"/>
    <w:semiHidden/>
    <w:rsid w:val="00290B3E"/>
    <w:rPr>
      <w:rFonts w:ascii="Tahoma" w:hAnsi="Tahoma" w:cs="Tahoma"/>
      <w:sz w:val="16"/>
      <w:szCs w:val="16"/>
    </w:rPr>
  </w:style>
  <w:style w:type="character" w:styleId="lev">
    <w:name w:val="Strong"/>
    <w:basedOn w:val="Policepardfaut"/>
    <w:uiPriority w:val="22"/>
    <w:qFormat/>
    <w:rsid w:val="00BE72DB"/>
    <w:rPr>
      <w:b/>
      <w:bCs/>
    </w:rPr>
  </w:style>
  <w:style w:type="paragraph" w:styleId="Paragraphedeliste">
    <w:name w:val="List Paragraph"/>
    <w:basedOn w:val="Normal"/>
    <w:uiPriority w:val="34"/>
    <w:qFormat/>
    <w:rsid w:val="00A31CC1"/>
    <w:pPr>
      <w:ind w:left="720"/>
      <w:contextualSpacing/>
    </w:pPr>
  </w:style>
  <w:style w:type="paragraph" w:styleId="NormalWeb">
    <w:name w:val="Normal (Web)"/>
    <w:basedOn w:val="Normal"/>
    <w:uiPriority w:val="99"/>
    <w:semiHidden/>
    <w:unhideWhenUsed/>
    <w:rsid w:val="005D1D38"/>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60684">
      <w:bodyDiv w:val="1"/>
      <w:marLeft w:val="0"/>
      <w:marRight w:val="0"/>
      <w:marTop w:val="0"/>
      <w:marBottom w:val="0"/>
      <w:divBdr>
        <w:top w:val="none" w:sz="0" w:space="0" w:color="auto"/>
        <w:left w:val="none" w:sz="0" w:space="0" w:color="auto"/>
        <w:bottom w:val="none" w:sz="0" w:space="0" w:color="auto"/>
        <w:right w:val="none" w:sz="0" w:space="0" w:color="auto"/>
      </w:divBdr>
    </w:div>
    <w:div w:id="10466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916</Words>
  <Characters>5040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Maïty</dc:creator>
  <cp:lastModifiedBy>Jean Romnicianu</cp:lastModifiedBy>
  <cp:revision>4</cp:revision>
  <cp:lastPrinted>2023-11-21T13:19:00Z</cp:lastPrinted>
  <dcterms:created xsi:type="dcterms:W3CDTF">2023-11-21T13:18:00Z</dcterms:created>
  <dcterms:modified xsi:type="dcterms:W3CDTF">2023-11-21T13:22:00Z</dcterms:modified>
</cp:coreProperties>
</file>